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2C" w:rsidRDefault="007870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58"/>
          <w:szCs w:val="58"/>
        </w:rPr>
      </w:pPr>
      <w:proofErr w:type="spellStart"/>
      <w:r>
        <w:rPr>
          <w:rFonts w:ascii="Sarabun" w:eastAsia="Sarabun" w:hAnsi="Sarabun" w:cs="Sarabun"/>
          <w:b/>
          <w:color w:val="000000"/>
          <w:sz w:val="58"/>
          <w:szCs w:val="58"/>
        </w:rPr>
        <w:t>บันทึกข้อความ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95251</wp:posOffset>
            </wp:positionH>
            <wp:positionV relativeFrom="paragraph">
              <wp:posOffset>-223519</wp:posOffset>
            </wp:positionV>
            <wp:extent cx="572135" cy="7080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6E2C" w:rsidRDefault="0078700E">
      <w:pPr>
        <w:jc w:val="both"/>
        <w:rPr>
          <w:rFonts w:ascii="Sarabun" w:eastAsia="Sarabun" w:hAnsi="Sarabun" w:cs="Sarabun"/>
          <w:b/>
          <w:sz w:val="40"/>
          <w:szCs w:val="40"/>
          <w:u w:val="single"/>
        </w:rPr>
      </w:pPr>
      <w:proofErr w:type="spellStart"/>
      <w:proofErr w:type="gramStart"/>
      <w:r>
        <w:rPr>
          <w:rFonts w:ascii="Sarabun" w:eastAsia="Sarabun" w:hAnsi="Sarabun" w:cs="Sarabun"/>
          <w:b/>
          <w:sz w:val="40"/>
          <w:szCs w:val="40"/>
        </w:rPr>
        <w:t>ส่วนราชการ</w:t>
      </w:r>
      <w:proofErr w:type="spellEnd"/>
      <w:r>
        <w:rPr>
          <w:rFonts w:ascii="Sarabun" w:eastAsia="Sarabun" w:hAnsi="Sarabun" w:cs="Sarabun"/>
          <w:b/>
          <w:sz w:val="33"/>
          <w:szCs w:val="33"/>
          <w:u w:val="single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  <w:u w:val="single"/>
        </w:rPr>
        <w:t>โรงเรียน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  <w:u w:val="single"/>
        </w:rPr>
        <w:t xml:space="preserve">           </w:t>
      </w:r>
      <w:proofErr w:type="spellStart"/>
      <w:r>
        <w:rPr>
          <w:rFonts w:ascii="Sarabun" w:eastAsia="Sarabun" w:hAnsi="Sarabun" w:cs="Sarabun"/>
          <w:sz w:val="32"/>
          <w:szCs w:val="32"/>
          <w:u w:val="single"/>
        </w:rPr>
        <w:t>สังกัด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  <w:u w:val="single"/>
        </w:rPr>
        <w:t>สพป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>.</w:t>
      </w:r>
      <w:r>
        <w:rPr>
          <w:rFonts w:ascii="Sarabun" w:eastAsia="Sarabun" w:hAnsi="Sarabun" w:cs="Angsana New"/>
          <w:sz w:val="32"/>
          <w:szCs w:val="32"/>
          <w:u w:val="single"/>
          <w:cs/>
        </w:rPr>
        <w:t>ระนอง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โทร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  <w:t xml:space="preserve">                      </w:t>
      </w:r>
      <w:r>
        <w:rPr>
          <w:rFonts w:ascii="Sarabun" w:eastAsia="Sarabun" w:hAnsi="Sarabun" w:cs="Sarabun"/>
          <w:b/>
          <w:sz w:val="40"/>
          <w:szCs w:val="40"/>
          <w:u w:val="single"/>
        </w:rPr>
        <w:tab/>
        <w:t xml:space="preserve"> </w:t>
      </w:r>
    </w:p>
    <w:p w:rsidR="00486E2C" w:rsidRDefault="0078700E">
      <w:pPr>
        <w:tabs>
          <w:tab w:val="left" w:pos="1189"/>
        </w:tabs>
        <w:jc w:val="both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40"/>
          <w:szCs w:val="40"/>
        </w:rPr>
        <w:t>ที่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 xml:space="preserve">                 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b/>
          <w:sz w:val="40"/>
          <w:szCs w:val="40"/>
          <w:u w:val="single"/>
        </w:rPr>
        <w:tab/>
      </w:r>
      <w:r>
        <w:rPr>
          <w:rFonts w:ascii="Sarabun" w:eastAsia="Sarabun" w:hAnsi="Sarabun" w:cs="Sarabun"/>
          <w:b/>
          <w:sz w:val="40"/>
          <w:szCs w:val="40"/>
          <w:u w:val="single"/>
        </w:rPr>
        <w:tab/>
      </w:r>
      <w:proofErr w:type="spellStart"/>
      <w:r>
        <w:rPr>
          <w:rFonts w:ascii="Sarabun" w:eastAsia="Sarabun" w:hAnsi="Sarabun" w:cs="Sarabun"/>
          <w:b/>
          <w:sz w:val="40"/>
          <w:szCs w:val="40"/>
        </w:rPr>
        <w:t>วันที่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tabs>
          <w:tab w:val="left" w:pos="528"/>
        </w:tabs>
        <w:jc w:val="both"/>
        <w:rPr>
          <w:rFonts w:ascii="Sarabun" w:eastAsia="Sarabun" w:hAnsi="Sarabun" w:cs="Sarabun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b/>
          <w:sz w:val="40"/>
          <w:szCs w:val="40"/>
        </w:rPr>
        <w:t>เรื่อง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 xml:space="preserve">    </w:t>
      </w:r>
      <w:proofErr w:type="spellStart"/>
      <w:r>
        <w:rPr>
          <w:rFonts w:ascii="Sarabun" w:eastAsia="Sarabun" w:hAnsi="Sarabun" w:cs="Sarabun"/>
          <w:sz w:val="32"/>
          <w:szCs w:val="32"/>
          <w:u w:val="single"/>
        </w:rPr>
        <w:t>ขออนุมัติจัด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  <w:t>(</w:t>
      </w:r>
      <w:proofErr w:type="spellStart"/>
      <w:r>
        <w:rPr>
          <w:rFonts w:ascii="Sarabun" w:eastAsia="Sarabun" w:hAnsi="Sarabun" w:cs="Sarabun"/>
          <w:sz w:val="32"/>
          <w:szCs w:val="32"/>
          <w:u w:val="single"/>
        </w:rPr>
        <w:t>ระบุซื้อ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>/</w:t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  <w:u w:val="single"/>
        </w:rPr>
        <w:t>จ้าง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  <w:u w:val="single"/>
        </w:rPr>
        <w:t>รายการ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  <w:u w:val="single"/>
        </w:rPr>
        <w:t>)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pStyle w:val="1"/>
        <w:tabs>
          <w:tab w:val="left" w:pos="709"/>
        </w:tabs>
        <w:spacing w:before="120"/>
        <w:rPr>
          <w:rFonts w:ascii="Sarabun" w:eastAsia="Sarabun" w:hAnsi="Sarabun" w:cs="Sarabun"/>
        </w:rPr>
      </w:pPr>
      <w:proofErr w:type="spellStart"/>
      <w:r>
        <w:rPr>
          <w:rFonts w:ascii="Sarabun" w:eastAsia="Sarabun" w:hAnsi="Sarabun" w:cs="Sarabun"/>
          <w:b/>
        </w:rPr>
        <w:t>เรียน</w:t>
      </w:r>
      <w:proofErr w:type="spellEnd"/>
      <w:r>
        <w:rPr>
          <w:rFonts w:ascii="Sarabun" w:eastAsia="Sarabun" w:hAnsi="Sarabun" w:cs="Sarabun"/>
        </w:rPr>
        <w:tab/>
      </w:r>
      <w:proofErr w:type="spellStart"/>
      <w:r>
        <w:rPr>
          <w:rFonts w:ascii="Sarabun" w:eastAsia="Sarabun" w:hAnsi="Sarabun" w:cs="Sarabun"/>
        </w:rPr>
        <w:t>ผู้อำนวยการสำนักงานเขตพื้นที่การศึกษาประถมศึกษา</w:t>
      </w:r>
      <w:proofErr w:type="spellEnd"/>
      <w:r>
        <w:rPr>
          <w:rFonts w:ascii="Sarabun" w:eastAsia="Sarabun" w:hAnsi="Sarabun" w:cs="Angsana New"/>
          <w:cs/>
        </w:rPr>
        <w:t>ระนอง</w:t>
      </w:r>
    </w:p>
    <w:p w:rsidR="00486E2C" w:rsidRDefault="0078700E">
      <w:pPr>
        <w:spacing w:before="120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สิ่งที่ส่งมาด้วย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1. </w:t>
      </w:r>
      <w:proofErr w:type="spellStart"/>
      <w:r>
        <w:rPr>
          <w:rFonts w:ascii="Sarabun" w:eastAsia="Sarabun" w:hAnsi="Sarabun" w:cs="Sarabun"/>
          <w:sz w:val="32"/>
          <w:szCs w:val="32"/>
        </w:rPr>
        <w:t>ขอบเขตของงานหรือรายละเอียดคุณลักษณะเฉพาะ</w:t>
      </w:r>
      <w:proofErr w:type="spellEnd"/>
      <w:r>
        <w:rPr>
          <w:rFonts w:ascii="Sarabun" w:eastAsia="Sarabun" w:hAnsi="Sarabun" w:cs="Sarabun"/>
          <w:sz w:val="32"/>
          <w:szCs w:val="32"/>
        </w:rPr>
        <w:tab/>
      </w:r>
      <w:r w:rsidR="00D016E4">
        <w:rPr>
          <w:rFonts w:ascii="Sarabun" w:eastAsia="Sarabun" w:hAnsi="Sarabun" w:cstheme="minorBidi" w:hint="cs"/>
          <w:sz w:val="32"/>
          <w:szCs w:val="32"/>
          <w:cs/>
        </w:rPr>
        <w:t xml:space="preserve">                       </w:t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sz w:val="32"/>
          <w:szCs w:val="32"/>
        </w:rPr>
        <w:t>ชุด</w:t>
      </w:r>
      <w:proofErr w:type="spellEnd"/>
    </w:p>
    <w:p w:rsidR="00486E2C" w:rsidRDefault="0078700E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2. </w:t>
      </w:r>
      <w:proofErr w:type="spellStart"/>
      <w:r>
        <w:rPr>
          <w:rFonts w:ascii="Sarabun" w:eastAsia="Sarabun" w:hAnsi="Sarabun" w:cs="Sarabun"/>
          <w:sz w:val="32"/>
          <w:szCs w:val="32"/>
        </w:rPr>
        <w:t>สำเนาหน้าสมุดบัญชีธนาคารและรายการแสดงยอดเงินคงเหลือในบัญชี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sz w:val="32"/>
          <w:szCs w:val="32"/>
        </w:rPr>
        <w:t>ชุด</w:t>
      </w:r>
      <w:proofErr w:type="spellEnd"/>
    </w:p>
    <w:p w:rsidR="00486E2C" w:rsidRDefault="0078700E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3. </w:t>
      </w:r>
      <w:proofErr w:type="spellStart"/>
      <w:r>
        <w:rPr>
          <w:rFonts w:ascii="Sarabun" w:eastAsia="Sarabun" w:hAnsi="Sarabun" w:cs="Sarabun"/>
          <w:sz w:val="32"/>
          <w:szCs w:val="32"/>
        </w:rPr>
        <w:t>โครงการที่ได้รับอนุมัติ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sz w:val="32"/>
          <w:szCs w:val="32"/>
        </w:rPr>
        <w:t>ชุด</w:t>
      </w:r>
      <w:proofErr w:type="spellEnd"/>
    </w:p>
    <w:p w:rsidR="00486E2C" w:rsidRDefault="0078700E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4. </w:t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</w:rPr>
        <w:t>สำเนาวาระการประชุมคณะกรรมการสถานศึกษา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</w:t>
      </w:r>
      <w:r>
        <w:rPr>
          <w:rFonts w:ascii="Sarabun" w:eastAsia="Sarabun" w:hAnsi="Sarabun" w:cs="Sarabun"/>
          <w:sz w:val="32"/>
          <w:szCs w:val="32"/>
        </w:rPr>
        <w:tab/>
      </w:r>
      <w:proofErr w:type="gramEnd"/>
      <w:r>
        <w:rPr>
          <w:rFonts w:ascii="Sarabun" w:eastAsia="Sarabun" w:hAnsi="Sarabun" w:cs="Sarabun"/>
          <w:sz w:val="32"/>
          <w:szCs w:val="32"/>
        </w:rPr>
        <w:tab/>
      </w:r>
      <w:r w:rsidR="00D016E4">
        <w:rPr>
          <w:rFonts w:ascii="Sarabun" w:eastAsia="Sarabun" w:hAnsi="Sarabun" w:cstheme="minorBidi" w:hint="cs"/>
          <w:sz w:val="32"/>
          <w:szCs w:val="32"/>
          <w:cs/>
        </w:rPr>
        <w:t xml:space="preserve">          </w:t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sz w:val="32"/>
          <w:szCs w:val="32"/>
        </w:rPr>
        <w:t>ชุด</w:t>
      </w:r>
      <w:proofErr w:type="spellEnd"/>
    </w:p>
    <w:p w:rsidR="00486E2C" w:rsidRDefault="0078700E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5. </w:t>
      </w:r>
      <w:proofErr w:type="spellStart"/>
      <w:r>
        <w:rPr>
          <w:rFonts w:ascii="Sarabun" w:eastAsia="Sarabun" w:hAnsi="Sarabun" w:cs="Sarabun"/>
          <w:sz w:val="32"/>
          <w:szCs w:val="32"/>
        </w:rPr>
        <w:t>ใบเสนอราคา</w:t>
      </w:r>
      <w:proofErr w:type="spellEnd"/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sz w:val="32"/>
          <w:szCs w:val="32"/>
        </w:rPr>
        <w:t>ชุด</w:t>
      </w:r>
      <w:proofErr w:type="spellEnd"/>
    </w:p>
    <w:p w:rsidR="00486E2C" w:rsidRDefault="0078700E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6. </w:t>
      </w:r>
      <w:proofErr w:type="spellStart"/>
      <w:r>
        <w:rPr>
          <w:rFonts w:ascii="Sarabun" w:eastAsia="Sarabun" w:hAnsi="Sarabun" w:cs="Sarabun"/>
          <w:sz w:val="32"/>
          <w:szCs w:val="32"/>
        </w:rPr>
        <w:t>เอกสารผู้ขาย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รับจ้าง</w:t>
      </w:r>
      <w:proofErr w:type="spellEnd"/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sz w:val="32"/>
          <w:szCs w:val="32"/>
        </w:rPr>
        <w:t>ชุด</w:t>
      </w:r>
      <w:proofErr w:type="spellEnd"/>
    </w:p>
    <w:p w:rsidR="00486E2C" w:rsidRDefault="0078700E">
      <w:pPr>
        <w:spacing w:before="1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ด้วยโรงเรียน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มีความประสงค์จะขอให้จัดซื้อ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จัดจ้า</w:t>
      </w:r>
      <w:proofErr w:type="spellEnd"/>
      <w:r w:rsidR="00D016E4">
        <w:rPr>
          <w:rFonts w:ascii="Sarabun" w:eastAsia="Sarabun" w:hAnsi="Sarabun" w:cs="Browallia New" w:hint="cs"/>
          <w:sz w:val="32"/>
          <w:szCs w:val="40"/>
          <w:cs/>
        </w:rPr>
        <w:t>ง</w:t>
      </w:r>
      <w:bookmarkStart w:id="0" w:name="_GoBack"/>
      <w:bookmarkEnd w:id="0"/>
      <w:proofErr w:type="spellStart"/>
      <w:r>
        <w:rPr>
          <w:rFonts w:ascii="Sarabun" w:eastAsia="Sarabun" w:hAnsi="Sarabun" w:cs="Sarabun"/>
          <w:sz w:val="32"/>
          <w:szCs w:val="32"/>
        </w:rPr>
        <w:t>พัสดุ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ตามรายการดังนี้</w:t>
      </w:r>
      <w:proofErr w:type="spellEnd"/>
    </w:p>
    <w:p w:rsidR="00486E2C" w:rsidRDefault="0078700E">
      <w:pPr>
        <w:spacing w:before="1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>1.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bookmarkStart w:id="1" w:name="_heading=h.gjdgxs" w:colFirst="0" w:colLast="0"/>
      <w:bookmarkEnd w:id="1"/>
      <w:r>
        <w:tab/>
      </w:r>
      <w:r>
        <w:rPr>
          <w:rFonts w:ascii="Sarabun" w:eastAsia="Sarabun" w:hAnsi="Sarabun" w:cs="Sarabun"/>
          <w:sz w:val="32"/>
          <w:szCs w:val="32"/>
        </w:rPr>
        <w:t>2.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</w:rPr>
        <w:tab/>
        <w:t>3.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tab/>
      </w:r>
      <w:r>
        <w:rPr>
          <w:rFonts w:ascii="Sarabun" w:eastAsia="Sarabun" w:hAnsi="Sarabun" w:cs="Sarabun"/>
          <w:sz w:val="32"/>
          <w:szCs w:val="32"/>
        </w:rPr>
        <w:t>4.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tab/>
      </w:r>
      <w:r>
        <w:rPr>
          <w:rFonts w:ascii="Sarabun" w:eastAsia="Sarabun" w:hAnsi="Sarabun" w:cs="Sarabun"/>
          <w:sz w:val="32"/>
          <w:szCs w:val="32"/>
        </w:rPr>
        <w:t>5.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tab/>
      </w:r>
      <w:r>
        <w:rPr>
          <w:rFonts w:ascii="Sarabun" w:eastAsia="Sarabun" w:hAnsi="Sarabun" w:cs="Sarabun"/>
          <w:sz w:val="32"/>
          <w:szCs w:val="32"/>
        </w:rPr>
        <w:t>6.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tab/>
      </w:r>
      <w:r>
        <w:rPr>
          <w:rFonts w:ascii="Sarabun" w:eastAsia="Sarabun" w:hAnsi="Sarabun" w:cs="Sarabun"/>
          <w:sz w:val="32"/>
          <w:szCs w:val="32"/>
        </w:rPr>
        <w:t>7.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tab/>
      </w:r>
      <w:r>
        <w:rPr>
          <w:rFonts w:ascii="Sarabun" w:eastAsia="Sarabun" w:hAnsi="Sarabun" w:cs="Sarabun"/>
          <w:sz w:val="32"/>
          <w:szCs w:val="32"/>
        </w:rPr>
        <w:t>8.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rPr>
          <w:rFonts w:ascii="Sarabun" w:eastAsia="Sarabun" w:hAnsi="Sarabun" w:cs="Sarabun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เหตุผลและความจำเป็นในการจัดซื้อพัสดุหรือจัดจ้างพัสดุ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รายละเอียดของพัสดุ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 </w:t>
      </w:r>
      <w:proofErr w:type="spellStart"/>
      <w:r>
        <w:rPr>
          <w:rFonts w:ascii="Sarabun" w:eastAsia="Sarabun" w:hAnsi="Sarabun" w:cs="Sarabun"/>
          <w:sz w:val="32"/>
          <w:szCs w:val="32"/>
        </w:rPr>
        <w:t>รายละเอียดตามเอกสารแนบ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 (ขอบเขตของงานหรือรายละเอียดคุณลักษณะเฉพาะของพัสดุที่จะซื้อหรือจ้าง)</w:t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lastRenderedPageBreak/>
        <w:t>ราคากลางและรายละเอียดของราคากลาง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 </w:t>
      </w: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ราคามาตรฐานหรือราคากลางของทางราชการ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 </w:t>
      </w: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ราคาที่เคยซื้อหรือจ้างครั้งหลังสุดภายในระยะเวลา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2 </w:t>
      </w:r>
      <w:proofErr w:type="spellStart"/>
      <w:r>
        <w:rPr>
          <w:rFonts w:ascii="Sarabun" w:eastAsia="Sarabun" w:hAnsi="Sarabun" w:cs="Sarabun"/>
          <w:sz w:val="32"/>
          <w:szCs w:val="32"/>
        </w:rPr>
        <w:t>ปีงบประมาณ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 </w:t>
      </w: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สืบราคาจากท้องตลาด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วงเงินที่จะจ้าง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color w:val="FF0000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เงินนอกงบประมาณ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ประเภทเงินอุดหนุน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ค่ากิจกรรมพัฒนาผู้เรียน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ปีงบประมาณ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2567     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13,000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บาท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(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หนึ่งหมื่นสามบาทถ้วน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>)</w:t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กำหนดเวลาที่ต้องการใช้พัสดุ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หรือให้งานนั้นแล้วเสร็จ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 </w:t>
      </w: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กำหนดเวลาการส่งมอบพัสดุ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หรือให้งานแล้วเสร็จภายใน</w:t>
      </w:r>
      <w:r>
        <w:rPr>
          <w:rFonts w:ascii="Sarabun" w:eastAsia="Sarabun" w:hAnsi="Sarabun" w:cs="Sarabun"/>
          <w:sz w:val="32"/>
          <w:szCs w:val="32"/>
          <w:u w:val="single"/>
        </w:rPr>
        <w:t>วันที่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 </w:t>
      </w: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หรือกำหนดใช้พัสดุภายในวันที่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 </w:t>
      </w:r>
    </w:p>
    <w:p w:rsidR="00486E2C" w:rsidRDefault="00486E2C">
      <w:pPr>
        <w:jc w:val="both"/>
        <w:rPr>
          <w:rFonts w:ascii="Sarabun" w:eastAsia="Sarabun" w:hAnsi="Sarabun" w:cs="Sarabun"/>
          <w:sz w:val="32"/>
          <w:szCs w:val="32"/>
        </w:rPr>
      </w:pPr>
    </w:p>
    <w:p w:rsidR="00486E2C" w:rsidRDefault="0078700E">
      <w:pPr>
        <w:jc w:val="both"/>
        <w:rPr>
          <w:rFonts w:ascii="Sarabun" w:eastAsia="Sarabun" w:hAnsi="Sarabun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ขอเสนอแต่งตั้งคณะกรรมการต่าง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ๆ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ดังนี้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 1. </w:t>
      </w:r>
      <w:proofErr w:type="gramStart"/>
      <w:r>
        <w:rPr>
          <w:rFonts w:ascii="Sarabun" w:eastAsia="Sarabun" w:hAnsi="Sarabun" w:cs="Sarabun"/>
          <w:sz w:val="32"/>
          <w:szCs w:val="32"/>
        </w:rPr>
        <w:t>ผู้จัดทำร่างขอบเขตของงานจ้างหรือรายละเอียดคุณลักษณะเฉพาะของพัสดุที่จะ</w:t>
      </w:r>
      <w:proofErr w:type="spellStart"/>
      <w:r>
        <w:rPr>
          <w:rFonts w:ascii="Sarabun" w:eastAsia="Sarabun" w:hAnsi="Sarabun" w:cs="Sarabun"/>
          <w:sz w:val="32"/>
          <w:szCs w:val="32"/>
        </w:rPr>
        <w:t>ซื้อหรือจ้าง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ประกอบด้วย</w:t>
      </w:r>
      <w:proofErr w:type="spellEnd"/>
      <w:proofErr w:type="gram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ตำแหน่ง</w:t>
      </w:r>
      <w:proofErr w:type="spellEnd"/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ผู้กำหนดรายละเอียด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TOR</w:t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2. </w:t>
      </w:r>
      <w:proofErr w:type="spellStart"/>
      <w:r>
        <w:rPr>
          <w:rFonts w:ascii="Sarabun" w:eastAsia="Sarabun" w:hAnsi="Sarabun" w:cs="Sarabun"/>
          <w:sz w:val="32"/>
          <w:szCs w:val="32"/>
        </w:rPr>
        <w:t>ผู้ตรวจรับพัสดุ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ประกอบด้วย</w:t>
      </w:r>
      <w:proofErr w:type="spellEnd"/>
    </w:p>
    <w:p w:rsidR="00486E2C" w:rsidRDefault="0078700E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ตำแหน่ง</w:t>
      </w:r>
      <w:proofErr w:type="spellEnd"/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ผู้ตรวจรับพัสดุ</w:t>
      </w:r>
      <w:proofErr w:type="spellEnd"/>
      <w:r>
        <w:rPr>
          <w:rFonts w:ascii="Sarabun" w:eastAsia="Sarabun" w:hAnsi="Sarabun" w:cs="Sarabun"/>
          <w:sz w:val="32"/>
          <w:szCs w:val="32"/>
        </w:rPr>
        <w:t>(</w:t>
      </w:r>
      <w:proofErr w:type="spellStart"/>
      <w:r>
        <w:rPr>
          <w:rFonts w:ascii="Sarabun" w:eastAsia="Sarabun" w:hAnsi="Sarabun" w:cs="Sarabun"/>
          <w:sz w:val="32"/>
          <w:szCs w:val="32"/>
        </w:rPr>
        <w:t>งานจ้าง</w:t>
      </w:r>
      <w:proofErr w:type="spellEnd"/>
      <w:r>
        <w:rPr>
          <w:rFonts w:ascii="Sarabun" w:eastAsia="Sarabun" w:hAnsi="Sarabun" w:cs="Sarabun"/>
          <w:sz w:val="32"/>
          <w:szCs w:val="32"/>
        </w:rPr>
        <w:t>)</w:t>
      </w:r>
    </w:p>
    <w:p w:rsidR="00486E2C" w:rsidRDefault="0078700E">
      <w:pPr>
        <w:tabs>
          <w:tab w:val="left" w:pos="1134"/>
        </w:tabs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</w:t>
      </w:r>
    </w:p>
    <w:p w:rsidR="00486E2C" w:rsidRDefault="0078700E">
      <w:pPr>
        <w:spacing w:before="1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จึงเรียนมาเพื่อโปรดพิจารณา</w:t>
      </w:r>
      <w:proofErr w:type="spellEnd"/>
    </w:p>
    <w:p w:rsidR="00486E2C" w:rsidRDefault="00486E2C">
      <w:pPr>
        <w:spacing w:line="276" w:lineRule="auto"/>
        <w:rPr>
          <w:rFonts w:ascii="Sarabun" w:eastAsia="Sarabun" w:hAnsi="Sarabun" w:cs="Sarabun"/>
        </w:rPr>
      </w:pPr>
    </w:p>
    <w:p w:rsidR="00486E2C" w:rsidRDefault="0078700E">
      <w:pPr>
        <w:spacing w:line="276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                                      (</w:t>
      </w:r>
      <w:proofErr w:type="spellStart"/>
      <w:r>
        <w:rPr>
          <w:rFonts w:ascii="Sarabun" w:eastAsia="Sarabun" w:hAnsi="Sarabun" w:cs="Sarabun"/>
          <w:sz w:val="32"/>
          <w:szCs w:val="32"/>
        </w:rPr>
        <w:t>ลงชื่อ</w:t>
      </w:r>
      <w:proofErr w:type="spellEnd"/>
      <w:r>
        <w:rPr>
          <w:rFonts w:ascii="Sarabun" w:eastAsia="Sarabun" w:hAnsi="Sarabun" w:cs="Sarabun"/>
          <w:sz w:val="32"/>
          <w:szCs w:val="32"/>
        </w:rPr>
        <w:t>)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  <w:t xml:space="preserve">    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ผู้ขอซื้อ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จ้าง</w:t>
      </w:r>
      <w:proofErr w:type="spellEnd"/>
    </w:p>
    <w:p w:rsidR="00486E2C" w:rsidRDefault="0078700E">
      <w:pPr>
        <w:spacing w:line="276" w:lineRule="auto"/>
        <w:ind w:left="43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(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>)</w:t>
      </w:r>
    </w:p>
    <w:p w:rsidR="00486E2C" w:rsidRDefault="0078700E">
      <w:pPr>
        <w:spacing w:line="276" w:lineRule="auto"/>
        <w:ind w:left="2160" w:firstLine="1440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ตำแหน่ง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spacing w:line="276" w:lineRule="auto"/>
        <w:ind w:left="2160" w:firstLine="144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</w:t>
      </w:r>
      <w:proofErr w:type="spellStart"/>
      <w:r>
        <w:rPr>
          <w:rFonts w:ascii="Sarabun" w:eastAsia="Sarabun" w:hAnsi="Sarabun" w:cs="Sarabun"/>
          <w:sz w:val="32"/>
          <w:szCs w:val="32"/>
        </w:rPr>
        <w:t>โทร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 xml:space="preserve">  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78700E">
      <w:pPr>
        <w:spacing w:line="276" w:lineRule="auto"/>
        <w:rPr>
          <w:rFonts w:ascii="Sarabun" w:eastAsia="Sarabun" w:hAnsi="Sarabun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ความเห็นของผู้อำนวยการโรงเรียน</w:t>
      </w:r>
      <w:proofErr w:type="spellEnd"/>
    </w:p>
    <w:p w:rsidR="00486E2C" w:rsidRDefault="0078700E">
      <w:pPr>
        <w:spacing w:line="276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เห็นชอบ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ไม่เห็นชอบ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</w:p>
    <w:p w:rsidR="00486E2C" w:rsidRDefault="00486E2C">
      <w:pPr>
        <w:spacing w:line="276" w:lineRule="auto"/>
        <w:rPr>
          <w:rFonts w:ascii="Sarabun" w:eastAsia="Sarabun" w:hAnsi="Sarabun" w:cs="Sarabun"/>
          <w:sz w:val="32"/>
          <w:szCs w:val="32"/>
        </w:rPr>
      </w:pPr>
    </w:p>
    <w:p w:rsidR="00486E2C" w:rsidRDefault="0078700E">
      <w:pPr>
        <w:spacing w:line="276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                                                  (</w:t>
      </w:r>
      <w:proofErr w:type="spellStart"/>
      <w:r>
        <w:rPr>
          <w:rFonts w:ascii="Sarabun" w:eastAsia="Sarabun" w:hAnsi="Sarabun" w:cs="Sarabun"/>
          <w:sz w:val="32"/>
          <w:szCs w:val="32"/>
        </w:rPr>
        <w:t>ลงชื่อ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) ..................................................... </w:t>
      </w:r>
    </w:p>
    <w:p w:rsidR="00486E2C" w:rsidRDefault="0078700E">
      <w:pPr>
        <w:spacing w:line="276" w:lineRule="auto"/>
        <w:ind w:left="504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(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)                               </w:t>
      </w:r>
    </w:p>
    <w:p w:rsidR="00486E2C" w:rsidRDefault="0078700E">
      <w:pPr>
        <w:spacing w:line="276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lastRenderedPageBreak/>
        <w:t xml:space="preserve">                                                            </w:t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</w:rPr>
        <w:t>ตำแหน่ง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ผู้อำนวยการโรงเรียน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486E2C" w:rsidRDefault="00486E2C">
      <w:pPr>
        <w:spacing w:line="276" w:lineRule="auto"/>
        <w:rPr>
          <w:rFonts w:ascii="Sarabun" w:eastAsia="Sarabun" w:hAnsi="Sarabun" w:cs="Sarabun"/>
          <w:sz w:val="32"/>
          <w:szCs w:val="32"/>
        </w:rPr>
      </w:pPr>
    </w:p>
    <w:p w:rsidR="00486E2C" w:rsidRDefault="00486E2C">
      <w:pPr>
        <w:spacing w:line="276" w:lineRule="auto"/>
        <w:rPr>
          <w:rFonts w:ascii="Sarabun" w:eastAsia="Sarabun" w:hAnsi="Sarabun" w:cs="Sarabun"/>
          <w:sz w:val="32"/>
          <w:szCs w:val="32"/>
        </w:rPr>
      </w:pPr>
    </w:p>
    <w:p w:rsidR="00486E2C" w:rsidRDefault="00486E2C">
      <w:pPr>
        <w:spacing w:line="276" w:lineRule="auto"/>
        <w:rPr>
          <w:rFonts w:ascii="Sarabun" w:eastAsia="Sarabun" w:hAnsi="Sarabun" w:cs="Sarabun"/>
          <w:sz w:val="32"/>
          <w:szCs w:val="32"/>
        </w:rPr>
      </w:pPr>
    </w:p>
    <w:p w:rsidR="00486E2C" w:rsidRDefault="0078700E">
      <w:pPr>
        <w:tabs>
          <w:tab w:val="left" w:pos="1134"/>
        </w:tabs>
        <w:jc w:val="both"/>
        <w:rPr>
          <w:rFonts w:ascii="Sarabun" w:eastAsia="Sarabun" w:hAnsi="Sarabun" w:cs="Sarabun"/>
          <w:color w:val="FF0000"/>
          <w:sz w:val="32"/>
          <w:szCs w:val="32"/>
        </w:rPr>
      </w:pPr>
      <w:r>
        <w:rPr>
          <w:rFonts w:ascii="Sarabun" w:eastAsia="Sarabun" w:hAnsi="Sarabun" w:cs="Sarabun"/>
          <w:color w:val="FF0000"/>
          <w:sz w:val="32"/>
          <w:szCs w:val="32"/>
        </w:rPr>
        <w:t xml:space="preserve">** -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ผู้จัดทำร่างขอบเขตของงานจ้างหรือรายละเอียดคุณลักษณะเฉพาะ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ให้หัวหน้าหน่วยงานของรัฐแต่งตั้งคณะกรรมการขึ้นมาคณะหนึ่ง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หรือให้เจ้าหน้าที่หรือบุคคลใดบุคคลหนึ่งรับผิดชอบในการจัดจัดทำร่างของเขตของงานหรือกำหนดรายละเอียดคุณลักษณะเฉพาะของพัสดุที่จะซื้อ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รวมทั้งกำหนดหลักเกณฑ์การพิจารณาคัดเลือกข้อเสนอด้วย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ตามนัยระเบียบฯข้อ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21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วรรคแรก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ทั้งนี้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หัวหน้าหน่วยงานของรัฐจะมอบหมายให้เป็นผู้รับผิดชอบจัดทำราคากลางของพัสดุที่จะซื้อมนนคราวเดียวกัน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ก็สามารถกระทำได้</w:t>
      </w:r>
      <w:proofErr w:type="spellEnd"/>
    </w:p>
    <w:p w:rsidR="00486E2C" w:rsidRDefault="0078700E">
      <w:pPr>
        <w:tabs>
          <w:tab w:val="left" w:pos="1134"/>
        </w:tabs>
        <w:jc w:val="both"/>
        <w:rPr>
          <w:rFonts w:ascii="Sarabun" w:eastAsia="Sarabun" w:hAnsi="Sarabun" w:cs="Sarabun"/>
          <w:color w:val="FF0000"/>
          <w:sz w:val="32"/>
          <w:szCs w:val="32"/>
        </w:rPr>
      </w:pPr>
      <w:r>
        <w:rPr>
          <w:rFonts w:ascii="Sarabun" w:eastAsia="Sarabun" w:hAnsi="Sarabun" w:cs="Sarabun"/>
          <w:color w:val="FF0000"/>
          <w:sz w:val="32"/>
          <w:szCs w:val="32"/>
        </w:rPr>
        <w:t xml:space="preserve">    </w:t>
      </w:r>
    </w:p>
    <w:p w:rsidR="00486E2C" w:rsidRDefault="0078700E">
      <w:pPr>
        <w:tabs>
          <w:tab w:val="left" w:pos="1134"/>
        </w:tabs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color w:val="FF0000"/>
          <w:sz w:val="32"/>
          <w:szCs w:val="32"/>
        </w:rPr>
        <w:t xml:space="preserve">-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ในกรณีวงเงินไม่เกิน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100,000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บาท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แต่งตั้งผู้รับพัสดุ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คน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ในกรณีวงเงินเกิน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100,000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บาท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แต่งตั้งคณะกรรมการตรวจรับพัสดุ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 xml:space="preserve"> 3 </w:t>
      </w:r>
      <w:proofErr w:type="spellStart"/>
      <w:r>
        <w:rPr>
          <w:rFonts w:ascii="Sarabun" w:eastAsia="Sarabun" w:hAnsi="Sarabun" w:cs="Sarabun"/>
          <w:color w:val="FF0000"/>
          <w:sz w:val="32"/>
          <w:szCs w:val="32"/>
        </w:rPr>
        <w:t>คน</w:t>
      </w:r>
      <w:proofErr w:type="spellEnd"/>
      <w:r>
        <w:rPr>
          <w:rFonts w:ascii="Sarabun" w:eastAsia="Sarabun" w:hAnsi="Sarabun" w:cs="Sarabun"/>
          <w:color w:val="FF0000"/>
          <w:sz w:val="32"/>
          <w:szCs w:val="32"/>
        </w:rPr>
        <w:t>**</w:t>
      </w:r>
    </w:p>
    <w:p w:rsidR="00486E2C" w:rsidRDefault="00486E2C">
      <w:pPr>
        <w:spacing w:line="276" w:lineRule="auto"/>
        <w:rPr>
          <w:rFonts w:ascii="Sarabun" w:eastAsia="Sarabun" w:hAnsi="Sarabun" w:cs="Sarabun"/>
          <w:sz w:val="32"/>
          <w:szCs w:val="32"/>
        </w:rPr>
      </w:pPr>
    </w:p>
    <w:p w:rsidR="00486E2C" w:rsidRDefault="00486E2C">
      <w:pPr>
        <w:spacing w:line="276" w:lineRule="auto"/>
        <w:rPr>
          <w:rFonts w:ascii="Sarabun" w:eastAsia="Sarabun" w:hAnsi="Sarabun" w:cs="Sarabun"/>
          <w:sz w:val="32"/>
          <w:szCs w:val="32"/>
        </w:rPr>
      </w:pPr>
    </w:p>
    <w:p w:rsidR="00486E2C" w:rsidRDefault="00486E2C">
      <w:pPr>
        <w:spacing w:line="276" w:lineRule="auto"/>
        <w:rPr>
          <w:rFonts w:ascii="Sarabun" w:eastAsia="Sarabun" w:hAnsi="Sarabun" w:cs="Sarabun"/>
          <w:sz w:val="32"/>
          <w:szCs w:val="32"/>
        </w:rPr>
      </w:pPr>
    </w:p>
    <w:p w:rsidR="00486E2C" w:rsidRDefault="00486E2C">
      <w:pPr>
        <w:spacing w:line="276" w:lineRule="auto"/>
        <w:rPr>
          <w:rFonts w:ascii="Sarabun" w:eastAsia="Sarabun" w:hAnsi="Sarabun" w:cs="Sarabun"/>
          <w:sz w:val="32"/>
          <w:szCs w:val="32"/>
        </w:rPr>
      </w:pPr>
    </w:p>
    <w:p w:rsidR="00486E2C" w:rsidRDefault="00486E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b/>
          <w:color w:val="000000"/>
          <w:sz w:val="48"/>
          <w:szCs w:val="48"/>
        </w:rPr>
      </w:pPr>
    </w:p>
    <w:sectPr w:rsidR="00486E2C">
      <w:pgSz w:w="11906" w:h="16838"/>
      <w:pgMar w:top="1276" w:right="1134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C"/>
    <w:rsid w:val="00486E2C"/>
    <w:rsid w:val="0078700E"/>
    <w:rsid w:val="00D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DEA9"/>
  <w15:docId w15:val="{FAD9E1AE-BA44-4C7E-B1DD-EC51F333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right="-240"/>
      <w:outlineLvl w:val="3"/>
    </w:pPr>
    <w:rPr>
      <w:sz w:val="32"/>
      <w:szCs w:val="3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right="-241"/>
      <w:outlineLvl w:val="4"/>
    </w:pPr>
    <w:rPr>
      <w:sz w:val="32"/>
      <w:szCs w:val="3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QAWx6r5usa4TvQCxiWeHjN8NxQ==">CgMxLjAyCGguZ2pkZ3hzOAByITFPQ0F2VFhuR3N2UjFTcFg0anJfYW5GWmxzNWhjYTFMWQ==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dtk</cp:lastModifiedBy>
  <cp:revision>3</cp:revision>
  <dcterms:created xsi:type="dcterms:W3CDTF">2023-12-19T03:27:00Z</dcterms:created>
  <dcterms:modified xsi:type="dcterms:W3CDTF">2023-12-19T06:26:00Z</dcterms:modified>
</cp:coreProperties>
</file>