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3" w:rsidRPr="00524263" w:rsidRDefault="00CC2D43" w:rsidP="00CC2D4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-114300</wp:posOffset>
            </wp:positionV>
            <wp:extent cx="920750" cy="1026160"/>
            <wp:effectExtent l="19050" t="0" r="0" b="0"/>
            <wp:wrapTight wrapText="bothSides">
              <wp:wrapPolygon edited="0">
                <wp:start x="-447" y="0"/>
                <wp:lineTo x="-447" y="21252"/>
                <wp:lineTo x="21451" y="21252"/>
                <wp:lineTo x="21451" y="0"/>
                <wp:lineTo x="-447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86" w:rsidRDefault="00A01086" w:rsidP="00FA0B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25D88" w:rsidRPr="009E7F4E" w:rsidRDefault="00225D88" w:rsidP="00225D88">
      <w:pPr>
        <w:spacing w:after="0"/>
        <w:rPr>
          <w:rFonts w:ascii="Angsana New" w:hAnsi="Angsana New" w:cs="Angsana New"/>
          <w:sz w:val="32"/>
          <w:szCs w:val="32"/>
        </w:rPr>
      </w:pPr>
    </w:p>
    <w:p w:rsidR="0025070F" w:rsidRPr="0025070F" w:rsidRDefault="0025070F" w:rsidP="0025070F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25070F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225D88" w:rsidRPr="0025070F" w:rsidRDefault="0025070F" w:rsidP="00225D88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="00225D88" w:rsidRPr="0025070F">
        <w:rPr>
          <w:rFonts w:ascii="Angsana New" w:hAnsi="Angsana New" w:cs="Angsana New"/>
          <w:sz w:val="36"/>
          <w:szCs w:val="36"/>
          <w:cs/>
        </w:rPr>
        <w:t>หลักเกณฑ์และวิธีการ</w:t>
      </w:r>
      <w:r w:rsidR="00225D88" w:rsidRPr="0025070F">
        <w:rPr>
          <w:rFonts w:ascii="Angsana New" w:hAnsi="Angsana New" w:cs="Angsana New" w:hint="cs"/>
          <w:sz w:val="36"/>
          <w:szCs w:val="36"/>
          <w:cs/>
        </w:rPr>
        <w:t>เพิ่มหุ้น ลดหุ้น และ</w:t>
      </w:r>
      <w:r w:rsidR="000D741E" w:rsidRPr="0025070F">
        <w:rPr>
          <w:rFonts w:ascii="Angsana New" w:hAnsi="Angsana New" w:cs="Angsana New" w:hint="cs"/>
          <w:sz w:val="36"/>
          <w:szCs w:val="36"/>
          <w:cs/>
        </w:rPr>
        <w:t>การ</w:t>
      </w:r>
      <w:r w:rsidR="00850B43">
        <w:rPr>
          <w:rFonts w:ascii="Angsana New" w:hAnsi="Angsana New" w:cs="Angsana New" w:hint="cs"/>
          <w:sz w:val="36"/>
          <w:szCs w:val="36"/>
          <w:cs/>
        </w:rPr>
        <w:t>ถอนหุ้นของ</w:t>
      </w:r>
      <w:r w:rsidR="000D741E" w:rsidRPr="0025070F">
        <w:rPr>
          <w:rFonts w:ascii="Angsana New" w:hAnsi="Angsana New" w:cs="Angsana New" w:hint="cs"/>
          <w:sz w:val="36"/>
          <w:szCs w:val="36"/>
          <w:cs/>
        </w:rPr>
        <w:t>สมาชิกสวัสดิการ</w:t>
      </w:r>
      <w:r w:rsidR="00850B43">
        <w:rPr>
          <w:rFonts w:ascii="Angsana New" w:hAnsi="Angsana New" w:cs="Angsana New" w:hint="cs"/>
          <w:sz w:val="36"/>
          <w:szCs w:val="36"/>
          <w:cs/>
        </w:rPr>
        <w:t xml:space="preserve">                      </w:t>
      </w:r>
      <w:r w:rsidR="000D741E" w:rsidRPr="0025070F">
        <w:rPr>
          <w:rFonts w:ascii="Angsana New" w:hAnsi="Angsana New" w:cs="Angsana New" w:hint="cs"/>
          <w:sz w:val="36"/>
          <w:szCs w:val="36"/>
          <w:cs/>
        </w:rPr>
        <w:t>การ</w:t>
      </w:r>
      <w:r w:rsidR="008E3109" w:rsidRPr="0025070F">
        <w:rPr>
          <w:rFonts w:ascii="Angsana New" w:hAnsi="Angsana New" w:cs="Angsana New" w:hint="cs"/>
          <w:sz w:val="36"/>
          <w:szCs w:val="36"/>
          <w:cs/>
        </w:rPr>
        <w:t>ออมทรัพย์</w:t>
      </w:r>
      <w:r w:rsidR="00225D88" w:rsidRPr="0025070F">
        <w:rPr>
          <w:rFonts w:ascii="Angsana New" w:hAnsi="Angsana New" w:cs="Angsana New"/>
          <w:sz w:val="36"/>
          <w:szCs w:val="36"/>
          <w:cs/>
        </w:rPr>
        <w:t>และการให้กู้ยืมเงิน สำนักงานเขตพื้นที่</w:t>
      </w:r>
      <w:r w:rsidR="005B5EAF">
        <w:rPr>
          <w:rFonts w:ascii="Angsana New" w:hAnsi="Angsana New" w:cs="Angsana New"/>
          <w:sz w:val="36"/>
          <w:szCs w:val="36"/>
          <w:cs/>
        </w:rPr>
        <w:t>การศึกษาประถมศึกษาระนอง พ.ศ.255</w:t>
      </w:r>
      <w:r w:rsidR="005B5EAF">
        <w:rPr>
          <w:rFonts w:ascii="Angsana New" w:hAnsi="Angsana New" w:cs="Angsana New" w:hint="cs"/>
          <w:sz w:val="36"/>
          <w:szCs w:val="36"/>
          <w:cs/>
        </w:rPr>
        <w:t>6</w:t>
      </w:r>
    </w:p>
    <w:p w:rsidR="00225D88" w:rsidRPr="009E7F4E" w:rsidRDefault="00225D88" w:rsidP="00225D8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</w:t>
      </w:r>
    </w:p>
    <w:p w:rsidR="00225D88" w:rsidRPr="009E7F4E" w:rsidRDefault="00225D88" w:rsidP="00225D8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290F43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อาศัยอำนาจตามความในข้อ </w:t>
      </w:r>
      <w:r w:rsidR="00D344E7">
        <w:rPr>
          <w:rFonts w:ascii="Angsana New" w:hAnsi="Angsana New" w:cs="Angsana New" w:hint="cs"/>
          <w:sz w:val="32"/>
          <w:szCs w:val="32"/>
          <w:cs/>
        </w:rPr>
        <w:t>11</w:t>
      </w:r>
      <w:r>
        <w:rPr>
          <w:rFonts w:ascii="Angsana New" w:hAnsi="Angsana New" w:cs="Angsana New"/>
          <w:sz w:val="32"/>
          <w:szCs w:val="32"/>
          <w:cs/>
        </w:rPr>
        <w:t xml:space="preserve"> แห่งระเบียบค</w:t>
      </w:r>
      <w:r>
        <w:rPr>
          <w:rFonts w:ascii="Angsana New" w:hAnsi="Angsana New" w:cs="Angsana New" w:hint="cs"/>
          <w:sz w:val="32"/>
          <w:szCs w:val="32"/>
          <w:cs/>
        </w:rPr>
        <w:t>ณ</w:t>
      </w:r>
      <w:r w:rsidRPr="009E7F4E">
        <w:rPr>
          <w:rFonts w:ascii="Angsana New" w:hAnsi="Angsana New" w:cs="Angsana New"/>
          <w:sz w:val="32"/>
          <w:szCs w:val="32"/>
          <w:cs/>
        </w:rPr>
        <w:t>ะกรรมการสวัสดิการภายในสำนักงานเขตพื้นที่การศึกษาประถมศึกษาระนอง ว่าด้วยการจัดสวัสดิการการออมทรัพย์และการให้กู้ยืมเงิน 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9E7F4E">
        <w:rPr>
          <w:rFonts w:ascii="Angsana New" w:hAnsi="Angsana New" w:cs="Angsana New"/>
          <w:sz w:val="32"/>
          <w:szCs w:val="32"/>
          <w:cs/>
        </w:rPr>
        <w:t>โดยความเห็นชอบของคณะ</w:t>
      </w:r>
      <w:r w:rsidR="008E3109">
        <w:rPr>
          <w:rFonts w:ascii="Angsana New" w:hAnsi="Angsana New" w:cs="Angsana New" w:hint="cs"/>
          <w:sz w:val="32"/>
          <w:szCs w:val="32"/>
          <w:cs/>
        </w:rPr>
        <w:t xml:space="preserve">กรรรมการสวัสดิการภายใน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</w:t>
      </w:r>
      <w:r>
        <w:rPr>
          <w:rFonts w:ascii="Angsana New" w:hAnsi="Angsana New" w:cs="Angsana New"/>
          <w:sz w:val="32"/>
          <w:szCs w:val="32"/>
          <w:cs/>
        </w:rPr>
        <w:t xml:space="preserve">ึกษาระนอง </w:t>
      </w:r>
      <w:r w:rsidR="00D225F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3F09EA"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1/2556 เมื่อวันที่ 18 กุมภาพันธ์ 2556</w:t>
      </w:r>
      <w:r w:rsidR="003F09EA"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 w:rsidR="008E3109">
        <w:rPr>
          <w:rFonts w:ascii="Angsana New" w:hAnsi="Angsana New" w:cs="Angsana New" w:hint="cs"/>
          <w:sz w:val="32"/>
          <w:szCs w:val="32"/>
          <w:cs/>
        </w:rPr>
        <w:t>ได้วางหลักเกณฑ์และวิธีการ</w:t>
      </w:r>
      <w:r w:rsidRPr="009E7F4E">
        <w:rPr>
          <w:rFonts w:ascii="Angsana New" w:hAnsi="Angsana New" w:cs="Angsana New"/>
          <w:sz w:val="32"/>
          <w:szCs w:val="32"/>
          <w:cs/>
        </w:rPr>
        <w:t>ไว้ดังต่อไปนี้</w:t>
      </w:r>
    </w:p>
    <w:p w:rsidR="00D344E7" w:rsidRPr="00D344E7" w:rsidRDefault="00D344E7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1 หลักเกณฑ์นี้ 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D344E7">
        <w:rPr>
          <w:rFonts w:ascii="Angsana New" w:hAnsi="Angsana New" w:cs="Angsana New"/>
          <w:sz w:val="32"/>
          <w:szCs w:val="32"/>
          <w:cs/>
        </w:rPr>
        <w:t>หลักเกณฑ์และวิธีการ</w:t>
      </w:r>
      <w:r w:rsidRPr="00D344E7">
        <w:rPr>
          <w:rFonts w:ascii="Angsana New" w:hAnsi="Angsana New" w:cs="Angsana New" w:hint="cs"/>
          <w:sz w:val="32"/>
          <w:szCs w:val="32"/>
          <w:cs/>
        </w:rPr>
        <w:t>เพิ่มหุ้น ลดหุ้น และการถอนหุ้นของสมาชิก</w:t>
      </w:r>
      <w:r w:rsidRPr="00D344E7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 สำนักงานเขตพื้นที่การศึกษาประถมศึกษาระนอง</w:t>
      </w:r>
      <w:r w:rsidR="00A6422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344E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344E7">
        <w:rPr>
          <w:rFonts w:ascii="Angsana New" w:hAnsi="Angsana New" w:cs="Angsana New"/>
          <w:sz w:val="32"/>
          <w:szCs w:val="32"/>
          <w:cs/>
        </w:rPr>
        <w:t>พ.ศ.255</w:t>
      </w:r>
      <w:r w:rsidR="005B5EAF">
        <w:rPr>
          <w:rFonts w:ascii="Angsana New" w:hAnsi="Angsana New" w:cs="Angsana New" w:hint="cs"/>
          <w:sz w:val="32"/>
          <w:szCs w:val="32"/>
          <w:cs/>
        </w:rPr>
        <w:t>6</w:t>
      </w:r>
      <w:r>
        <w:rPr>
          <w:rFonts w:ascii="Angsana New" w:hAnsi="Angsana New" w:cs="Angsana New"/>
          <w:sz w:val="32"/>
          <w:szCs w:val="32"/>
        </w:rPr>
        <w:t>”</w:t>
      </w:r>
    </w:p>
    <w:p w:rsidR="00D344E7" w:rsidRPr="009E7F4E" w:rsidRDefault="00D344E7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95EDD">
        <w:rPr>
          <w:rFonts w:ascii="Angsana New" w:hAnsi="Angsana New" w:cs="Angsana New"/>
          <w:sz w:val="32"/>
          <w:szCs w:val="32"/>
        </w:rPr>
        <w:tab/>
      </w:r>
      <w:r w:rsidRPr="00895EDD">
        <w:rPr>
          <w:rFonts w:ascii="Angsana New" w:hAnsi="Angsana New" w:cs="Angsana New"/>
          <w:sz w:val="32"/>
          <w:szCs w:val="32"/>
        </w:rPr>
        <w:tab/>
      </w:r>
      <w:r w:rsidRPr="00895EDD">
        <w:rPr>
          <w:rFonts w:ascii="Angsana New" w:hAnsi="Angsana New" w:cs="Angsana New"/>
          <w:sz w:val="32"/>
          <w:szCs w:val="32"/>
          <w:cs/>
        </w:rPr>
        <w:t>ข้อ 2 บรรดา</w:t>
      </w:r>
      <w:r w:rsidRPr="00895EDD"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หลักเกณฑ์และวิธีการเพิ่มหุ้น ลดหุ้น และการถอนหุ้นของสมาชิก</w:t>
      </w:r>
      <w:r w:rsidRPr="00895EDD">
        <w:rPr>
          <w:rFonts w:ascii="Angsana New" w:hAnsi="Angsana New" w:cs="Angsana New"/>
          <w:sz w:val="32"/>
          <w:szCs w:val="32"/>
          <w:cs/>
        </w:rPr>
        <w:t>สวัสดิการ</w:t>
      </w:r>
      <w:r w:rsidR="004E327E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D344E7">
        <w:rPr>
          <w:rFonts w:ascii="Angsana New" w:hAnsi="Angsana New" w:cs="Angsana New"/>
          <w:sz w:val="32"/>
          <w:szCs w:val="32"/>
          <w:cs/>
        </w:rPr>
        <w:t xml:space="preserve">การออมทรัพย์และการให้กู้ยืมเงิน </w:t>
      </w:r>
      <w:r w:rsidRPr="009E7F4E">
        <w:rPr>
          <w:rFonts w:ascii="Angsana New" w:hAnsi="Angsana New" w:cs="Angsana New"/>
          <w:sz w:val="32"/>
          <w:szCs w:val="32"/>
          <w:cs/>
        </w:rPr>
        <w:t>ที่มีใช้อยู่เดิมให้ยกเลิกและใช้</w:t>
      </w:r>
      <w:r w:rsidR="008E3109"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D344E7" w:rsidRDefault="00D344E7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Pr="009E7F4E">
        <w:rPr>
          <w:rFonts w:ascii="Angsana New" w:hAnsi="Angsana New" w:cs="Angsana New"/>
          <w:sz w:val="32"/>
          <w:szCs w:val="32"/>
          <w:cs/>
        </w:rPr>
        <w:t>ให้ใช้หลักเกณฑ์นี้ ตั้งแต่วันถัดจากวันที่ประกาศเป็นต้นไป</w:t>
      </w:r>
    </w:p>
    <w:p w:rsidR="00D344E7" w:rsidRPr="002C2AC3" w:rsidRDefault="00D344E7" w:rsidP="00D344E7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4 สมาชิกสามารถเพิ่มหุ้น ลดหุ้น และถอนหุ้น โดยแสดงความจำนงได้ทุกวัน</w:t>
      </w:r>
      <w:r w:rsidR="00086090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ในเวลาราชการ</w:t>
      </w:r>
      <w:r w:rsidR="002C2AC3">
        <w:rPr>
          <w:rFonts w:ascii="Angsana New" w:hAnsi="Angsana New" w:cs="Angsana New"/>
          <w:sz w:val="32"/>
          <w:szCs w:val="32"/>
        </w:rPr>
        <w:t xml:space="preserve"> </w:t>
      </w:r>
      <w:r w:rsidR="002C2AC3">
        <w:rPr>
          <w:rFonts w:ascii="Angsana New" w:hAnsi="Angsana New" w:cs="Angsana New" w:hint="cs"/>
          <w:sz w:val="32"/>
          <w:szCs w:val="32"/>
          <w:cs/>
        </w:rPr>
        <w:t>และมีผลเมื่อผ่านความเห็นชอบจาก</w:t>
      </w:r>
      <w:r w:rsidR="00D225F6"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</w:p>
    <w:p w:rsidR="003504DF" w:rsidRDefault="003504DF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5 การเพิ่มหุ้นสมาชิกสามารถเพิ่มหุ้นได้ ดังนี้</w:t>
      </w:r>
    </w:p>
    <w:p w:rsidR="002C2AC3" w:rsidRDefault="003504DF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5.1 การเพิ่มหุ้น ประเภท ก</w:t>
      </w:r>
      <w:r w:rsidR="00D46D6C">
        <w:rPr>
          <w:rFonts w:ascii="Angsana New" w:hAnsi="Angsana New" w:cs="Angsana New" w:hint="cs"/>
          <w:sz w:val="32"/>
          <w:szCs w:val="32"/>
          <w:cs/>
        </w:rPr>
        <w:t>.</w:t>
      </w:r>
      <w:r w:rsidR="000515CC">
        <w:rPr>
          <w:rFonts w:ascii="Angsana New" w:hAnsi="Angsana New" w:cs="Angsana New"/>
          <w:sz w:val="32"/>
          <w:szCs w:val="32"/>
        </w:rPr>
        <w:t xml:space="preserve"> </w:t>
      </w:r>
      <w:r w:rsidR="002C2AC3">
        <w:rPr>
          <w:rFonts w:ascii="Angsana New" w:hAnsi="Angsana New" w:cs="Angsana New" w:hint="cs"/>
          <w:sz w:val="32"/>
          <w:szCs w:val="32"/>
          <w:cs/>
        </w:rPr>
        <w:t>สามารถเพิ่มหุ้นได้</w:t>
      </w:r>
      <w:r w:rsidR="000515CC">
        <w:rPr>
          <w:rFonts w:ascii="Angsana New" w:hAnsi="Angsana New" w:cs="Angsana New" w:hint="cs"/>
          <w:sz w:val="32"/>
          <w:szCs w:val="32"/>
          <w:cs/>
        </w:rPr>
        <w:t>เป็นครั้งคราว</w:t>
      </w:r>
      <w:r w:rsidR="002C2AC3">
        <w:rPr>
          <w:rFonts w:ascii="Angsana New" w:hAnsi="Angsana New" w:cs="Angsana New" w:hint="cs"/>
          <w:sz w:val="32"/>
          <w:szCs w:val="32"/>
          <w:cs/>
        </w:rPr>
        <w:t xml:space="preserve"> โดยสวัสดิการ        การออมทรัพย์และการให้กู้ยืมเงิน</w:t>
      </w:r>
      <w:r w:rsidR="00A560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36CEC">
        <w:rPr>
          <w:rFonts w:ascii="Angsana New" w:hAnsi="Angsana New" w:cs="Angsana New" w:hint="cs"/>
          <w:sz w:val="32"/>
          <w:szCs w:val="32"/>
          <w:cs/>
        </w:rPr>
        <w:t>จะ</w:t>
      </w:r>
      <w:r w:rsidR="002C2AC3">
        <w:rPr>
          <w:rFonts w:ascii="Angsana New" w:hAnsi="Angsana New" w:cs="Angsana New" w:hint="cs"/>
          <w:sz w:val="32"/>
          <w:szCs w:val="32"/>
          <w:cs/>
        </w:rPr>
        <w:t>ประกาศระดมหุ้น</w:t>
      </w:r>
      <w:r w:rsidR="00A36CEC">
        <w:rPr>
          <w:rFonts w:ascii="Angsana New" w:hAnsi="Angsana New" w:cs="Angsana New" w:hint="cs"/>
          <w:sz w:val="32"/>
          <w:szCs w:val="32"/>
          <w:cs/>
        </w:rPr>
        <w:t xml:space="preserve"> หรือเพิ่มหุ้นกรณีกู้เงินตามระเบียบ</w:t>
      </w:r>
    </w:p>
    <w:p w:rsidR="003504DF" w:rsidRDefault="003504DF" w:rsidP="00D344E7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5.2 การเพิ่มหุ้น</w:t>
      </w:r>
      <w:r w:rsidR="002C2AC3">
        <w:rPr>
          <w:rFonts w:ascii="Angsana New" w:hAnsi="Angsana New" w:cs="Angsana New" w:hint="cs"/>
          <w:sz w:val="32"/>
          <w:szCs w:val="32"/>
          <w:cs/>
        </w:rPr>
        <w:t xml:space="preserve">ประเภท ข และ ค </w:t>
      </w:r>
      <w:r w:rsidR="000515CC">
        <w:rPr>
          <w:rFonts w:ascii="Angsana New" w:hAnsi="Angsana New" w:cs="Angsana New" w:hint="cs"/>
          <w:sz w:val="32"/>
          <w:szCs w:val="32"/>
          <w:cs/>
        </w:rPr>
        <w:t xml:space="preserve">สามารถเพิ่มจำนวนหุ้นสะสมได้ทุกเดือน </w:t>
      </w:r>
      <w:r w:rsidR="002C2AC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560B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C2AC3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515CC">
        <w:rPr>
          <w:rFonts w:ascii="Angsana New" w:hAnsi="Angsana New" w:cs="Angsana New" w:hint="cs"/>
          <w:sz w:val="32"/>
          <w:szCs w:val="32"/>
          <w:cs/>
        </w:rPr>
        <w:t xml:space="preserve">เดือนละเท่าๆ กัน </w:t>
      </w:r>
      <w:r w:rsidR="002C2AC3">
        <w:rPr>
          <w:rFonts w:ascii="Angsana New" w:hAnsi="Angsana New" w:cs="Angsana New" w:hint="cs"/>
          <w:sz w:val="32"/>
          <w:szCs w:val="32"/>
          <w:cs/>
        </w:rPr>
        <w:t>โดยหักจากเงินเดือนของสมาชิก</w:t>
      </w:r>
    </w:p>
    <w:p w:rsidR="003504DF" w:rsidRDefault="00137579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ข้อ 6 การลดหุ้นประเภท ข, ค, ให้ลดได้</w:t>
      </w:r>
      <w:r w:rsidR="00DD3A8D">
        <w:rPr>
          <w:rFonts w:ascii="Angsana New" w:hAnsi="Angsana New" w:cs="Angsana New" w:hint="cs"/>
          <w:sz w:val="32"/>
          <w:szCs w:val="32"/>
          <w:cs/>
        </w:rPr>
        <w:t>ไม่เกินครึ่งหนึ่งของอัตราค่าหุ้นที่ได้แจ้ง              ความประสงค์ไว้แล้วและ</w:t>
      </w:r>
      <w:r w:rsidR="003504DF">
        <w:rPr>
          <w:rFonts w:ascii="Angsana New" w:hAnsi="Angsana New" w:cs="Angsana New" w:hint="cs"/>
          <w:sz w:val="32"/>
          <w:szCs w:val="32"/>
          <w:cs/>
        </w:rPr>
        <w:t>ต้องไม่ส่งผลกระทบต่อสภาพคล่องของสวัสดิการ ทั้งนี้ให้อยู่ในดุลยพินิจของ</w:t>
      </w:r>
      <w:r w:rsidR="0098109B"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="003504DF">
        <w:rPr>
          <w:rFonts w:ascii="Angsana New" w:hAnsi="Angsana New" w:cs="Angsana New" w:hint="cs"/>
          <w:sz w:val="32"/>
          <w:szCs w:val="32"/>
          <w:cs/>
        </w:rPr>
        <w:t>เป็นรายกรณี</w:t>
      </w:r>
    </w:p>
    <w:p w:rsidR="002C2AC3" w:rsidRDefault="002C2AC3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A6439" w:rsidRDefault="004A6439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A6439" w:rsidRDefault="004A6439" w:rsidP="00D344E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C2AC3" w:rsidRDefault="002C2AC3" w:rsidP="002C2AC3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2C2AC3" w:rsidRDefault="003504DF" w:rsidP="00573636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 7</w:t>
      </w:r>
      <w:r w:rsidR="00D344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7579">
        <w:rPr>
          <w:rFonts w:ascii="Angsana New" w:hAnsi="Angsana New" w:cs="Angsana New" w:hint="cs"/>
          <w:sz w:val="32"/>
          <w:szCs w:val="32"/>
          <w:cs/>
        </w:rPr>
        <w:t>สมาชิกจะถอนหุ้นได้ต่อเมื่อลาออกหรือพ้นจากการเป็นสมาชิก โดยใ</w:t>
      </w:r>
      <w:r>
        <w:rPr>
          <w:rFonts w:ascii="Angsana New" w:hAnsi="Angsana New" w:cs="Angsana New" w:hint="cs"/>
          <w:sz w:val="32"/>
          <w:szCs w:val="32"/>
          <w:cs/>
        </w:rPr>
        <w:t>ห้ได้รับผลตอบแทนค่าหุ้นได้ต่อเมื่อผู้ตรวจ</w:t>
      </w:r>
      <w:r w:rsidRPr="009E7F4E">
        <w:rPr>
          <w:rFonts w:ascii="Angsana New" w:hAnsi="Angsana New" w:cs="Angsana New"/>
          <w:sz w:val="32"/>
          <w:szCs w:val="32"/>
          <w:cs/>
        </w:rPr>
        <w:t>สอบบัญชีรับรองงบดุลและหลั</w:t>
      </w:r>
      <w:r w:rsidR="00137579">
        <w:rPr>
          <w:rFonts w:ascii="Angsana New" w:hAnsi="Angsana New" w:cs="Angsana New" w:hint="cs"/>
          <w:sz w:val="32"/>
          <w:szCs w:val="32"/>
          <w:cs/>
        </w:rPr>
        <w:t>ง</w:t>
      </w:r>
      <w:r w:rsidRPr="009E7F4E">
        <w:rPr>
          <w:rFonts w:ascii="Angsana New" w:hAnsi="Angsana New" w:cs="Angsana New"/>
          <w:sz w:val="32"/>
          <w:szCs w:val="32"/>
          <w:cs/>
        </w:rPr>
        <w:t>จากที่คณะกรรมการสวัสดิการ</w:t>
      </w:r>
      <w:r w:rsidR="00492BE4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13757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7363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37579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9E7F4E">
        <w:rPr>
          <w:rFonts w:ascii="Angsana New" w:hAnsi="Angsana New" w:cs="Angsana New"/>
          <w:sz w:val="32"/>
          <w:szCs w:val="32"/>
          <w:cs/>
        </w:rPr>
        <w:t>การออมทรัพย์และการให้กู้ยืมเงิน สำนักงานเขตพื้นที่การศึกษาประถมศึกษาระนอง อนุมัติการตรวจสอบบัญชีแล้ว</w:t>
      </w:r>
    </w:p>
    <w:p w:rsidR="002C2AC3" w:rsidRPr="009E7F4E" w:rsidRDefault="002C2AC3" w:rsidP="00D10C11">
      <w:pPr>
        <w:spacing w:after="0"/>
        <w:ind w:left="1440" w:firstLine="545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</w:t>
      </w:r>
      <w:r w:rsidR="005B5EAF">
        <w:rPr>
          <w:rFonts w:ascii="Angsana New" w:hAnsi="Angsana New" w:cs="Angsana New"/>
          <w:sz w:val="32"/>
          <w:szCs w:val="32"/>
        </w:rPr>
        <w:t xml:space="preserve">  </w:t>
      </w:r>
      <w:r w:rsidR="004A6439">
        <w:rPr>
          <w:rFonts w:ascii="Angsana New" w:hAnsi="Angsana New" w:cs="Angsana New"/>
          <w:sz w:val="32"/>
          <w:szCs w:val="32"/>
        </w:rPr>
        <w:t>18</w:t>
      </w:r>
      <w:r w:rsidR="005B5EAF">
        <w:rPr>
          <w:rFonts w:ascii="Angsana New" w:hAnsi="Angsana New" w:cs="Angsana New"/>
          <w:sz w:val="32"/>
          <w:szCs w:val="32"/>
        </w:rPr>
        <w:t xml:space="preserve">  </w:t>
      </w:r>
      <w:r w:rsidR="005B5EAF">
        <w:rPr>
          <w:rFonts w:ascii="Angsana New" w:hAnsi="Angsana New" w:cs="Angsana New" w:hint="cs"/>
          <w:sz w:val="32"/>
          <w:szCs w:val="32"/>
          <w:cs/>
        </w:rPr>
        <w:t>กุมภาพันธ์  พ.ศ.2556</w:t>
      </w:r>
    </w:p>
    <w:p w:rsidR="002C2AC3" w:rsidRPr="009E7F4E" w:rsidRDefault="002C2AC3" w:rsidP="002C2AC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C2AC3" w:rsidRPr="009E7F4E" w:rsidRDefault="002C2AC3" w:rsidP="002C2AC3">
      <w:pPr>
        <w:spacing w:before="240" w:after="0"/>
        <w:ind w:left="538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2C2AC3" w:rsidRPr="009E7F4E" w:rsidRDefault="005B5EAF" w:rsidP="002C2AC3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2C2AC3"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2C2AC3"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 w:rsidR="002C2AC3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>หน่วยงาน</w:t>
      </w:r>
    </w:p>
    <w:p w:rsidR="002C2AC3" w:rsidRPr="009E7F4E" w:rsidRDefault="002C2AC3" w:rsidP="002C2AC3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2C2AC3" w:rsidRDefault="002C2AC3" w:rsidP="002C2AC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3504DF" w:rsidRPr="002C2AC3" w:rsidRDefault="003504DF" w:rsidP="003504DF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D344E7" w:rsidRPr="009E7F4E" w:rsidRDefault="00D344E7" w:rsidP="00D344E7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25D88" w:rsidRPr="009E7F4E" w:rsidRDefault="00225D88" w:rsidP="00FA0B9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616D14" w:rsidRPr="009E7F4E" w:rsidRDefault="00616D14" w:rsidP="00616D14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7321E4" w:rsidRDefault="007321E4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7D2DD0" w:rsidRDefault="007D2DD0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2442E" w:rsidRDefault="0082442E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2442E" w:rsidRDefault="0082442E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C2D43" w:rsidRDefault="00CC2D43" w:rsidP="00CC2D43">
      <w:pPr>
        <w:spacing w:after="0"/>
        <w:jc w:val="center"/>
        <w:rPr>
          <w:rFonts w:ascii="Angsana New" w:hAnsi="Angsana New" w:cs="Angsana New"/>
          <w:noProof/>
          <w:sz w:val="40"/>
          <w:szCs w:val="40"/>
        </w:rPr>
      </w:pPr>
    </w:p>
    <w:sectPr w:rsidR="00CC2D43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2009D"/>
    <w:rsid w:val="00011842"/>
    <w:rsid w:val="00017834"/>
    <w:rsid w:val="000202DC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65F3D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F09EA"/>
    <w:rsid w:val="00405D0F"/>
    <w:rsid w:val="00422516"/>
    <w:rsid w:val="00422D55"/>
    <w:rsid w:val="00423D02"/>
    <w:rsid w:val="0042454E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3399"/>
    <w:rsid w:val="00587BE7"/>
    <w:rsid w:val="005A3E1A"/>
    <w:rsid w:val="005B503B"/>
    <w:rsid w:val="005B5EAF"/>
    <w:rsid w:val="005C535D"/>
    <w:rsid w:val="005C5C52"/>
    <w:rsid w:val="005D013E"/>
    <w:rsid w:val="005E00A7"/>
    <w:rsid w:val="005E3827"/>
    <w:rsid w:val="005E5955"/>
    <w:rsid w:val="005F3A07"/>
    <w:rsid w:val="005F6895"/>
    <w:rsid w:val="005F77F7"/>
    <w:rsid w:val="005F7D58"/>
    <w:rsid w:val="00600296"/>
    <w:rsid w:val="00616D14"/>
    <w:rsid w:val="00624C9C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444F"/>
    <w:rsid w:val="00784A20"/>
    <w:rsid w:val="007962C1"/>
    <w:rsid w:val="007A545D"/>
    <w:rsid w:val="007B0E1F"/>
    <w:rsid w:val="007D2DD0"/>
    <w:rsid w:val="007E5235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3134"/>
    <w:rsid w:val="00B07D2D"/>
    <w:rsid w:val="00B2036B"/>
    <w:rsid w:val="00B21271"/>
    <w:rsid w:val="00B21C1A"/>
    <w:rsid w:val="00B400E6"/>
    <w:rsid w:val="00B51F5F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D0940"/>
    <w:rsid w:val="00BD44D0"/>
    <w:rsid w:val="00BD4773"/>
    <w:rsid w:val="00BD4AB8"/>
    <w:rsid w:val="00BD7F79"/>
    <w:rsid w:val="00BF5D12"/>
    <w:rsid w:val="00C00C0A"/>
    <w:rsid w:val="00C06706"/>
    <w:rsid w:val="00C10FEC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4C5A"/>
    <w:rsid w:val="00EB6117"/>
    <w:rsid w:val="00ED1604"/>
    <w:rsid w:val="00ED2757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A84-6FEF-407F-A20C-C2FE9AA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401</cp:revision>
  <cp:lastPrinted>2013-03-29T07:41:00Z</cp:lastPrinted>
  <dcterms:created xsi:type="dcterms:W3CDTF">2012-04-25T03:00:00Z</dcterms:created>
  <dcterms:modified xsi:type="dcterms:W3CDTF">2014-12-01T18:43:00Z</dcterms:modified>
</cp:coreProperties>
</file>