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B7" w:rsidRPr="00524263" w:rsidRDefault="00D25CB7" w:rsidP="00D25CB7">
      <w:pPr>
        <w:spacing w:after="0"/>
        <w:jc w:val="center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-97155</wp:posOffset>
            </wp:positionV>
            <wp:extent cx="920750" cy="1026160"/>
            <wp:effectExtent l="19050" t="0" r="0" b="0"/>
            <wp:wrapTight wrapText="bothSides">
              <wp:wrapPolygon edited="0">
                <wp:start x="-447" y="0"/>
                <wp:lineTo x="-447" y="21252"/>
                <wp:lineTo x="21451" y="21252"/>
                <wp:lineTo x="21451" y="0"/>
                <wp:lineTo x="-447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CB7" w:rsidRPr="009E7F4E" w:rsidRDefault="00D25CB7" w:rsidP="00D25CB7">
      <w:pPr>
        <w:spacing w:after="0"/>
        <w:rPr>
          <w:rFonts w:ascii="Angsana New" w:hAnsi="Angsana New" w:cs="Angsana New"/>
          <w:sz w:val="32"/>
          <w:szCs w:val="32"/>
        </w:rPr>
      </w:pPr>
    </w:p>
    <w:p w:rsidR="00D25CB7" w:rsidRDefault="00D25CB7" w:rsidP="00D25CB7">
      <w:pPr>
        <w:spacing w:after="0"/>
        <w:rPr>
          <w:rFonts w:ascii="Angsana New" w:hAnsi="Angsana New" w:cs="Angsana New"/>
          <w:sz w:val="32"/>
          <w:szCs w:val="32"/>
        </w:rPr>
      </w:pPr>
    </w:p>
    <w:p w:rsidR="00D25CB7" w:rsidRPr="00B2036B" w:rsidRDefault="00D25CB7" w:rsidP="00D25CB7">
      <w:pPr>
        <w:spacing w:after="0"/>
        <w:jc w:val="center"/>
        <w:rPr>
          <w:rFonts w:ascii="Angsana New" w:hAnsi="Angsana New" w:cs="Angsana New"/>
          <w:sz w:val="36"/>
          <w:szCs w:val="36"/>
          <w:cs/>
        </w:rPr>
      </w:pPr>
      <w:r w:rsidRPr="00B2036B">
        <w:rPr>
          <w:rFonts w:ascii="Angsana New" w:hAnsi="Angsana New" w:cs="Angsana New" w:hint="cs"/>
          <w:sz w:val="36"/>
          <w:szCs w:val="36"/>
          <w:cs/>
        </w:rPr>
        <w:t>ประกาศสำนักงานเขตพื้นที่การศึกษาประถมศึกษาระนอง</w:t>
      </w:r>
    </w:p>
    <w:p w:rsidR="00D25CB7" w:rsidRDefault="00D25CB7" w:rsidP="00D25CB7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เรื่อง </w:t>
      </w:r>
      <w:r w:rsidRPr="00B2036B">
        <w:rPr>
          <w:rFonts w:ascii="Angsana New" w:hAnsi="Angsana New" w:cs="Angsana New"/>
          <w:sz w:val="36"/>
          <w:szCs w:val="36"/>
          <w:cs/>
        </w:rPr>
        <w:t>หลักเกณฑ์และวิธีการ</w:t>
      </w:r>
      <w:r>
        <w:rPr>
          <w:rFonts w:ascii="Angsana New" w:hAnsi="Angsana New" w:cs="Angsana New" w:hint="cs"/>
          <w:sz w:val="36"/>
          <w:szCs w:val="36"/>
          <w:cs/>
        </w:rPr>
        <w:t>ชำระหนี้เงินกู้และดอกเบี้ย</w:t>
      </w:r>
      <w:r w:rsidRPr="00B2036B">
        <w:rPr>
          <w:rFonts w:ascii="Angsana New" w:hAnsi="Angsana New" w:cs="Angsana New" w:hint="cs"/>
          <w:sz w:val="36"/>
          <w:szCs w:val="36"/>
          <w:cs/>
        </w:rPr>
        <w:t xml:space="preserve">สวัสดิการการออมทรัพย์ </w:t>
      </w:r>
    </w:p>
    <w:p w:rsidR="00D25CB7" w:rsidRPr="00B2036B" w:rsidRDefault="00D25CB7" w:rsidP="00D25CB7">
      <w:pPr>
        <w:spacing w:after="0"/>
        <w:jc w:val="center"/>
        <w:rPr>
          <w:rFonts w:ascii="Angsana New" w:hAnsi="Angsana New" w:cs="Angsana New"/>
          <w:sz w:val="36"/>
          <w:szCs w:val="36"/>
          <w:cs/>
        </w:rPr>
      </w:pPr>
      <w:r w:rsidRPr="00B2036B">
        <w:rPr>
          <w:rFonts w:ascii="Angsana New" w:hAnsi="Angsana New" w:cs="Angsana New" w:hint="cs"/>
          <w:sz w:val="36"/>
          <w:szCs w:val="36"/>
          <w:cs/>
        </w:rPr>
        <w:t xml:space="preserve">และการให้กู้ยืมเงิน </w:t>
      </w:r>
      <w:r w:rsidRPr="00B2036B">
        <w:rPr>
          <w:rFonts w:ascii="Angsana New" w:hAnsi="Angsana New" w:cs="Angsana New"/>
          <w:sz w:val="36"/>
          <w:szCs w:val="36"/>
          <w:cs/>
        </w:rPr>
        <w:t xml:space="preserve">สำนักงานเขตพื้นที่การศึกษาประถมศึกษาระนอง </w:t>
      </w:r>
      <w:r w:rsidRPr="00B2036B">
        <w:rPr>
          <w:rFonts w:ascii="Angsana New" w:hAnsi="Angsana New" w:cs="Angsana New" w:hint="cs"/>
          <w:sz w:val="36"/>
          <w:szCs w:val="36"/>
          <w:cs/>
        </w:rPr>
        <w:t>พ.ศ.255</w:t>
      </w:r>
      <w:r>
        <w:rPr>
          <w:rFonts w:ascii="Angsana New" w:hAnsi="Angsana New" w:cs="Angsana New" w:hint="cs"/>
          <w:sz w:val="36"/>
          <w:szCs w:val="36"/>
          <w:cs/>
        </w:rPr>
        <w:t>6</w:t>
      </w:r>
    </w:p>
    <w:p w:rsidR="00D25CB7" w:rsidRPr="009E7F4E" w:rsidRDefault="00D25CB7" w:rsidP="00D25CB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E7F4E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</w:t>
      </w:r>
    </w:p>
    <w:p w:rsidR="00D25CB7" w:rsidRPr="009E7F4E" w:rsidRDefault="00D25CB7" w:rsidP="00D25CB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อาศัยอำนาจตามความในข้อ 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="008E3BFB">
        <w:rPr>
          <w:rFonts w:ascii="Angsana New" w:hAnsi="Angsana New" w:cs="Angsana New" w:hint="cs"/>
          <w:sz w:val="32"/>
          <w:szCs w:val="32"/>
          <w:cs/>
        </w:rPr>
        <w:t xml:space="preserve">2 </w:t>
      </w:r>
      <w:r w:rsidRPr="00CF67D6">
        <w:rPr>
          <w:rFonts w:ascii="Angsana New" w:hAnsi="Angsana New" w:cs="Angsana New"/>
          <w:sz w:val="32"/>
          <w:szCs w:val="32"/>
          <w:cs/>
        </w:rPr>
        <w:t>แห่ง</w:t>
      </w:r>
      <w:r w:rsidRPr="00CF67D6">
        <w:rPr>
          <w:rFonts w:ascii="Angsana New" w:eastAsia="Angsana New" w:hAnsi="Angsana New" w:cs="Angsana New"/>
          <w:sz w:val="32"/>
          <w:szCs w:val="32"/>
          <w:cs/>
        </w:rPr>
        <w:t>ระเบียบคณะกรรมการสวัสดิการภายใน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หน่วยงาน </w:t>
      </w:r>
      <w:r w:rsidRPr="00CF67D6">
        <w:rPr>
          <w:rFonts w:ascii="Angsana New" w:eastAsia="Angsana New" w:hAnsi="Angsana New" w:cs="Angsana New"/>
          <w:sz w:val="32"/>
          <w:szCs w:val="32"/>
          <w:cs/>
        </w:rPr>
        <w:t>สำนักงานเขตพื้นที่การศึกษาประถมศึกษาระนอง ว่าด้วยการจัดสวัสดิการการออมทรัพย์และ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</w:t>
      </w:r>
      <w:r w:rsidRPr="00CF67D6">
        <w:rPr>
          <w:rFonts w:ascii="Angsana New" w:eastAsia="Angsana New" w:hAnsi="Angsana New" w:cs="Angsana New"/>
          <w:sz w:val="32"/>
          <w:szCs w:val="32"/>
          <w:cs/>
        </w:rPr>
        <w:t>การให้กู้ยืมเงิน พ.ศ.255</w:t>
      </w:r>
      <w:r>
        <w:rPr>
          <w:rFonts w:ascii="Angsana New" w:hAnsi="Angsana New" w:cs="Angsana New" w:hint="cs"/>
          <w:sz w:val="32"/>
          <w:szCs w:val="32"/>
          <w:cs/>
        </w:rPr>
        <w:t xml:space="preserve">6 </w:t>
      </w:r>
      <w:r w:rsidRPr="009E7F4E">
        <w:rPr>
          <w:rFonts w:ascii="Angsana New" w:hAnsi="Angsana New" w:cs="Angsana New"/>
          <w:sz w:val="32"/>
          <w:szCs w:val="32"/>
          <w:cs/>
        </w:rPr>
        <w:t>โดยความเห็นชอบของคณะ</w:t>
      </w:r>
      <w:r>
        <w:rPr>
          <w:rFonts w:ascii="Angsana New" w:hAnsi="Angsana New" w:cs="Angsana New" w:hint="cs"/>
          <w:sz w:val="32"/>
          <w:szCs w:val="32"/>
          <w:cs/>
        </w:rPr>
        <w:t>กรรรมการสวัสดิการภายใน สำนักงานเขตพื้นที่การศึกษาประถมศึกษาระนอง ในคราวประชุมครั้งที่ 1/2556 เมื่อวันที่ 18 กุมภาพันธ์ 2556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ได้วางหลักเกณฑ์และวิธีการชำระเงินกู้และดอกเบี้ยสวัสดิการการออมทรัพย์และการให้กู้ยืมเงิน</w:t>
      </w:r>
      <w:r w:rsidRPr="00CF67D6">
        <w:rPr>
          <w:rFonts w:ascii="Angsana New" w:eastAsia="Angsana New" w:hAnsi="Angsana New" w:cs="Angsana New"/>
          <w:sz w:val="32"/>
          <w:szCs w:val="32"/>
          <w:cs/>
        </w:rPr>
        <w:t>สำนักงานเขตพื้นที่การศึกษาประถมศึกษาระนอง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ไว้ดังต่อไปนี้</w:t>
      </w:r>
    </w:p>
    <w:p w:rsidR="00D25CB7" w:rsidRPr="00D25CB7" w:rsidRDefault="00D25CB7" w:rsidP="00D25CB7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ข้อ 1 หลักเกณฑ์นี้ เรียกว่า </w:t>
      </w:r>
      <w:r w:rsidRPr="00F92535">
        <w:rPr>
          <w:rFonts w:ascii="Angsana New" w:hAnsi="Angsana New" w:cs="Angsana New"/>
          <w:sz w:val="32"/>
          <w:szCs w:val="32"/>
        </w:rPr>
        <w:t>“</w:t>
      </w:r>
      <w:r>
        <w:rPr>
          <w:rFonts w:ascii="Angsana New" w:hAnsi="Angsana New" w:cs="Angsana New" w:hint="cs"/>
          <w:sz w:val="32"/>
          <w:szCs w:val="32"/>
          <w:cs/>
        </w:rPr>
        <w:t>หลักเกณฑ์และวิธีการชำระเงินกู้และดอกเบี้ยสวัสดิการ           การออมทรัพย์และการให้กู้ยืมเงิน</w:t>
      </w:r>
      <w:r w:rsidRPr="00CF67D6">
        <w:rPr>
          <w:rFonts w:ascii="Angsana New" w:eastAsia="Angsana New" w:hAnsi="Angsana New" w:cs="Angsana New"/>
          <w:sz w:val="32"/>
          <w:szCs w:val="32"/>
          <w:cs/>
        </w:rPr>
        <w:t>สำนักงานเขตพื้นที่การศึกษาประถมศึกษาระนอง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พ.ศ.2556”</w:t>
      </w:r>
    </w:p>
    <w:p w:rsidR="00D25CB7" w:rsidRPr="009E7F4E" w:rsidRDefault="00D25CB7" w:rsidP="00D25CB7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ข้อ 2 บรรดา</w:t>
      </w:r>
      <w:r>
        <w:rPr>
          <w:rFonts w:ascii="Angsana New" w:hAnsi="Angsana New" w:cs="Angsana New" w:hint="cs"/>
          <w:sz w:val="32"/>
          <w:szCs w:val="32"/>
          <w:cs/>
        </w:rPr>
        <w:t>หลักเกณฑ์และวิธีการ</w:t>
      </w:r>
      <w:r w:rsidR="002770D1">
        <w:rPr>
          <w:rFonts w:ascii="Angsana New" w:hAnsi="Angsana New" w:cs="Angsana New" w:hint="cs"/>
          <w:sz w:val="32"/>
          <w:szCs w:val="32"/>
          <w:cs/>
        </w:rPr>
        <w:t>ชำระเงินกู้และดอกเบี้ยสวัสดิการ การออมทรัพย์และ    การให้กู้ยืมเงิน</w:t>
      </w:r>
      <w:r w:rsidR="002770D1" w:rsidRPr="00CF67D6">
        <w:rPr>
          <w:rFonts w:ascii="Angsana New" w:eastAsia="Angsana New" w:hAnsi="Angsana New" w:cs="Angsana New"/>
          <w:sz w:val="32"/>
          <w:szCs w:val="32"/>
          <w:cs/>
        </w:rPr>
        <w:t>สำนักงานเขตพื้นที่การศึกษาประถมศึกษาระนอง</w:t>
      </w:r>
      <w:r w:rsidR="002770D1">
        <w:rPr>
          <w:rFonts w:ascii="Angsana New" w:hAnsi="Angsana New" w:cs="Angsana New"/>
          <w:sz w:val="32"/>
          <w:szCs w:val="32"/>
        </w:rPr>
        <w:t xml:space="preserve"> </w:t>
      </w:r>
      <w:r w:rsidRPr="00F9253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ที่มีใช้อยู่เดิมให้ยกเลิกและใช้</w:t>
      </w:r>
      <w:r>
        <w:rPr>
          <w:rFonts w:ascii="Angsana New" w:hAnsi="Angsana New" w:cs="Angsana New" w:hint="cs"/>
          <w:sz w:val="32"/>
          <w:szCs w:val="32"/>
          <w:cs/>
        </w:rPr>
        <w:t>หลักเกณฑ์และวิธีการ</w:t>
      </w:r>
      <w:r w:rsidRPr="009E7F4E">
        <w:rPr>
          <w:rFonts w:ascii="Angsana New" w:hAnsi="Angsana New" w:cs="Angsana New"/>
          <w:sz w:val="32"/>
          <w:szCs w:val="32"/>
          <w:cs/>
        </w:rPr>
        <w:t>นี้แทน</w:t>
      </w:r>
    </w:p>
    <w:p w:rsidR="00D25CB7" w:rsidRDefault="00D25CB7" w:rsidP="00D25CB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 xml:space="preserve">3 </w:t>
      </w:r>
      <w:r w:rsidRPr="009E7F4E">
        <w:rPr>
          <w:rFonts w:ascii="Angsana New" w:hAnsi="Angsana New" w:cs="Angsana New"/>
          <w:sz w:val="32"/>
          <w:szCs w:val="32"/>
          <w:cs/>
        </w:rPr>
        <w:t>ให้ใช้หลักเกณฑ์นี้ ตั้งแต่วันถัดจากวันที่ประกาศเป็นต้นไป</w:t>
      </w:r>
    </w:p>
    <w:p w:rsidR="00B645B1" w:rsidRDefault="00B645B1" w:rsidP="00B645B1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 4 การชำระหนี้เงินกู้สามัญและเงินกู้ฉุกเฉิน ให้ผ่อนชำระเป็นรายเดือน ตาม</w:t>
      </w:r>
      <w:r w:rsidRPr="00F92535">
        <w:rPr>
          <w:rFonts w:ascii="Angsana New" w:hAnsi="Angsana New" w:cs="Angsana New"/>
          <w:sz w:val="32"/>
          <w:szCs w:val="32"/>
          <w:cs/>
        </w:rPr>
        <w:t>หลักเกณฑ์และวิธีการ</w:t>
      </w:r>
      <w:r w:rsidRPr="00F92535">
        <w:rPr>
          <w:rFonts w:ascii="Angsana New" w:hAnsi="Angsana New" w:cs="Angsana New" w:hint="cs"/>
          <w:sz w:val="32"/>
          <w:szCs w:val="32"/>
          <w:cs/>
        </w:rPr>
        <w:t xml:space="preserve">ให้สมาชิกกู้เงินสวัสดิการการออมทรัพย์ และการให้กู้ยืมเงิน </w:t>
      </w:r>
      <w:r w:rsidRPr="00F92535">
        <w:rPr>
          <w:rFonts w:ascii="Angsana New" w:hAnsi="Angsana New" w:cs="Angsana New"/>
          <w:sz w:val="32"/>
          <w:szCs w:val="32"/>
          <w:cs/>
        </w:rPr>
        <w:t xml:space="preserve">สำนักงานเขตพื้นที่การศึกษาประถมศึกษาระนอง </w:t>
      </w:r>
      <w:r w:rsidRPr="00F92535">
        <w:rPr>
          <w:rFonts w:ascii="Angsana New" w:hAnsi="Angsana New" w:cs="Angsana New" w:hint="cs"/>
          <w:sz w:val="32"/>
          <w:szCs w:val="32"/>
          <w:cs/>
        </w:rPr>
        <w:t>พ.ศ.255</w:t>
      </w:r>
      <w:r>
        <w:rPr>
          <w:rFonts w:ascii="Angsana New" w:hAnsi="Angsana New" w:cs="Angsana New" w:hint="cs"/>
          <w:sz w:val="32"/>
          <w:szCs w:val="32"/>
          <w:cs/>
        </w:rPr>
        <w:t>6</w:t>
      </w:r>
    </w:p>
    <w:p w:rsidR="00D25CB7" w:rsidRDefault="00D25CB7" w:rsidP="00D25CB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E15F99">
        <w:rPr>
          <w:rFonts w:ascii="Angsana New" w:hAnsi="Angsana New" w:cs="Angsana New" w:hint="cs"/>
          <w:sz w:val="32"/>
          <w:szCs w:val="32"/>
          <w:cs/>
        </w:rPr>
        <w:t xml:space="preserve">ข้อ </w:t>
      </w:r>
      <w:r w:rsidR="00B645B1">
        <w:rPr>
          <w:rFonts w:ascii="Angsana New" w:hAnsi="Angsana New" w:cs="Angsana New" w:hint="cs"/>
          <w:sz w:val="32"/>
          <w:szCs w:val="32"/>
          <w:cs/>
        </w:rPr>
        <w:t>5</w:t>
      </w:r>
      <w:r w:rsidRPr="00E15F9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15F99">
        <w:rPr>
          <w:rFonts w:ascii="Angsana New" w:hAnsi="Angsana New" w:cs="Angsana New" w:hint="cs"/>
          <w:sz w:val="32"/>
          <w:szCs w:val="32"/>
          <w:cs/>
        </w:rPr>
        <w:t>การชำระเงินต้นระหว่างเดือนก่อนครบสัญญา ให้คิดดอกเบี้ย ดังนี้</w:t>
      </w:r>
    </w:p>
    <w:p w:rsidR="00E15F99" w:rsidRDefault="00E15F99" w:rsidP="00D25CB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ชำระหนี้ก่อนวันที่ 6 ของเดือน ไม่</w:t>
      </w:r>
      <w:r w:rsidR="008E3BFB">
        <w:rPr>
          <w:rFonts w:ascii="Angsana New" w:hAnsi="Angsana New" w:cs="Angsana New" w:hint="cs"/>
          <w:sz w:val="32"/>
          <w:szCs w:val="32"/>
          <w:cs/>
        </w:rPr>
        <w:t>คิด</w:t>
      </w:r>
      <w:r>
        <w:rPr>
          <w:rFonts w:ascii="Angsana New" w:hAnsi="Angsana New" w:cs="Angsana New" w:hint="cs"/>
          <w:sz w:val="32"/>
          <w:szCs w:val="32"/>
          <w:cs/>
        </w:rPr>
        <w:t>ดอกเบี้ย</w:t>
      </w:r>
    </w:p>
    <w:p w:rsidR="00E15F99" w:rsidRDefault="00E15F99" w:rsidP="00D25CB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ชำระหนี้ระหว่างวันที่ 6 ถึงวันที่ 15 ของเดือน จะคำนวณ</w:t>
      </w:r>
      <w:r w:rsidR="008E3BFB">
        <w:rPr>
          <w:rFonts w:ascii="Angsana New" w:hAnsi="Angsana New" w:cs="Angsana New" w:hint="cs"/>
          <w:sz w:val="32"/>
          <w:szCs w:val="32"/>
          <w:cs/>
        </w:rPr>
        <w:t>คิด</w:t>
      </w:r>
      <w:r>
        <w:rPr>
          <w:rFonts w:ascii="Angsana New" w:hAnsi="Angsana New" w:cs="Angsana New" w:hint="cs"/>
          <w:sz w:val="32"/>
          <w:szCs w:val="32"/>
          <w:cs/>
        </w:rPr>
        <w:t>ดอกเบี้ยเป็นครึ่งเดือน</w:t>
      </w:r>
    </w:p>
    <w:p w:rsidR="00E15F99" w:rsidRDefault="00E15F99" w:rsidP="00D25CB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ชำระหนี้ตั้งแต่วันที่ 16 เป็นต้นไป จะคำนวณคิดดอกเบี้ยเป็นรายวัน</w:t>
      </w:r>
    </w:p>
    <w:p w:rsidR="0046176A" w:rsidRDefault="0046176A" w:rsidP="00D25CB7">
      <w:pPr>
        <w:tabs>
          <w:tab w:val="left" w:pos="1418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 6 การผ่อนชำระตามข้อ 4 หากสมาชิกผิดนัดไม่ชำระหนี้ตามสัญญา</w:t>
      </w:r>
      <w:r w:rsidR="00216EC1">
        <w:rPr>
          <w:rFonts w:ascii="Angsana New" w:hAnsi="Angsana New" w:cs="Angsana New" w:hint="cs"/>
          <w:sz w:val="32"/>
          <w:szCs w:val="32"/>
          <w:cs/>
        </w:rPr>
        <w:t xml:space="preserve"> ให้คิดดอกเบี้ย</w:t>
      </w:r>
      <w:r w:rsidR="00DE133D">
        <w:rPr>
          <w:rFonts w:ascii="Angsana New" w:hAnsi="Angsana New" w:cs="Angsana New" w:hint="cs"/>
          <w:sz w:val="32"/>
          <w:szCs w:val="32"/>
          <w:cs/>
        </w:rPr>
        <w:t>ตั้งแต่วันที่ผิดนัดจนถึงวันที่มาชำระ</w:t>
      </w:r>
      <w:r w:rsidR="008E3BFB">
        <w:rPr>
          <w:rFonts w:ascii="Angsana New" w:hAnsi="Angsana New" w:cs="Angsana New" w:hint="cs"/>
          <w:sz w:val="32"/>
          <w:szCs w:val="32"/>
          <w:cs/>
        </w:rPr>
        <w:t>เสร็จ โดยคิดดอกเบี้ยเป็นรายวัน</w:t>
      </w:r>
    </w:p>
    <w:p w:rsidR="0046176A" w:rsidRDefault="0046176A" w:rsidP="00D25CB7">
      <w:pPr>
        <w:tabs>
          <w:tab w:val="left" w:pos="1418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6176A" w:rsidRDefault="0046176A" w:rsidP="00D25CB7">
      <w:pPr>
        <w:tabs>
          <w:tab w:val="left" w:pos="1418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6176A" w:rsidRDefault="00216EC1" w:rsidP="00216EC1">
      <w:pPr>
        <w:tabs>
          <w:tab w:val="left" w:pos="1418"/>
          <w:tab w:val="left" w:pos="1985"/>
        </w:tabs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-2-</w:t>
      </w:r>
    </w:p>
    <w:p w:rsidR="00D25CB7" w:rsidRDefault="00D25CB7" w:rsidP="00D25CB7">
      <w:pPr>
        <w:tabs>
          <w:tab w:val="left" w:pos="1418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ข้อ </w:t>
      </w:r>
      <w:r w:rsidR="00216EC1">
        <w:rPr>
          <w:rFonts w:ascii="Angsana New" w:hAnsi="Angsana New" w:cs="Angsana New" w:hint="cs"/>
          <w:sz w:val="32"/>
          <w:szCs w:val="32"/>
          <w:cs/>
        </w:rPr>
        <w:t>7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สมาชิกรายได้ที่เคยประพฤติผิดเงื่อนไขในสัญญา และหรือประพฤติผิดร้ายแรง จะให้    กู้เงินได้เมื่อผ่านการพิจารณาของคณะอนุกรรมการเป็นรายคน</w:t>
      </w:r>
    </w:p>
    <w:p w:rsidR="00D25CB7" w:rsidRPr="009E7F4E" w:rsidRDefault="00D25CB7" w:rsidP="00D25CB7">
      <w:pPr>
        <w:spacing w:before="240" w:after="240"/>
        <w:ind w:left="144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ประกาศ ณ วันที่ </w:t>
      </w:r>
      <w:r>
        <w:rPr>
          <w:rFonts w:ascii="Angsana New" w:hAnsi="Angsana New" w:cs="Angsana New"/>
          <w:sz w:val="32"/>
          <w:szCs w:val="32"/>
        </w:rPr>
        <w:t xml:space="preserve"> 18  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กุมภาพันธ์  พ.ศ.2556</w:t>
      </w:r>
      <w:proofErr w:type="gramEnd"/>
    </w:p>
    <w:p w:rsidR="00D25CB7" w:rsidRPr="009E7F4E" w:rsidRDefault="00D25CB7" w:rsidP="00D25CB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D25CB7" w:rsidRPr="009E7F4E" w:rsidRDefault="00D25CB7" w:rsidP="00D25CB7">
      <w:pPr>
        <w:spacing w:before="240" w:after="0"/>
        <w:ind w:left="50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9E7F4E">
        <w:rPr>
          <w:rFonts w:ascii="Angsana New" w:hAnsi="Angsana New" w:cs="Angsana New"/>
          <w:sz w:val="32"/>
          <w:szCs w:val="32"/>
          <w:cs/>
        </w:rPr>
        <w:t>(นายปรีชา  บัวกิ่ง)</w:t>
      </w:r>
    </w:p>
    <w:p w:rsidR="00D25CB7" w:rsidRPr="009E7F4E" w:rsidRDefault="00D25CB7" w:rsidP="00D25CB7">
      <w:pPr>
        <w:spacing w:after="0"/>
        <w:ind w:left="216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9E7F4E">
        <w:rPr>
          <w:rFonts w:ascii="Angsana New" w:hAnsi="Angsana New" w:cs="Angsana New"/>
          <w:sz w:val="32"/>
          <w:szCs w:val="32"/>
          <w:cs/>
        </w:rPr>
        <w:t>ประธานคณะกรรมการสวัสดิการภาย</w:t>
      </w:r>
      <w:r>
        <w:rPr>
          <w:rFonts w:ascii="Angsana New" w:hAnsi="Angsana New" w:cs="Angsana New" w:hint="cs"/>
          <w:sz w:val="32"/>
          <w:szCs w:val="32"/>
          <w:cs/>
        </w:rPr>
        <w:t>ในหน่วยงาน</w:t>
      </w:r>
    </w:p>
    <w:p w:rsidR="00D25CB7" w:rsidRPr="009E7F4E" w:rsidRDefault="00D25CB7" w:rsidP="00D25CB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9E7F4E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สำนักงานเขตพื้นที่การศึกษาประถมศึกษาระนอง</w:t>
      </w:r>
    </w:p>
    <w:p w:rsidR="00D25CB7" w:rsidRDefault="00D25CB7" w:rsidP="00D25CB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D25CB7" w:rsidRDefault="00D25CB7" w:rsidP="00D25CB7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25CB7" w:rsidRDefault="00D25CB7" w:rsidP="00D25CB7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25CB7" w:rsidRDefault="00D25CB7" w:rsidP="00D25CB7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25CB7" w:rsidRDefault="00D25CB7" w:rsidP="00D25CB7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25CB7" w:rsidRDefault="00D25CB7" w:rsidP="002D6B20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</w:p>
    <w:sectPr w:rsidR="00D25CB7" w:rsidSect="00AD36F4">
      <w:pgSz w:w="11906" w:h="16838"/>
      <w:pgMar w:top="709" w:right="1304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AF5"/>
    <w:multiLevelType w:val="hybridMultilevel"/>
    <w:tmpl w:val="C924DED8"/>
    <w:lvl w:ilvl="0" w:tplc="F42A7602">
      <w:start w:val="9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BB58CE"/>
    <w:multiLevelType w:val="hybridMultilevel"/>
    <w:tmpl w:val="A166703C"/>
    <w:lvl w:ilvl="0" w:tplc="55AC2F6C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5A65542"/>
    <w:multiLevelType w:val="hybridMultilevel"/>
    <w:tmpl w:val="FB4ACEBA"/>
    <w:lvl w:ilvl="0" w:tplc="060C332E">
      <w:numFmt w:val="bullet"/>
      <w:lvlText w:val="-"/>
      <w:lvlJc w:val="left"/>
      <w:pPr>
        <w:ind w:left="16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BB349AB"/>
    <w:multiLevelType w:val="hybridMultilevel"/>
    <w:tmpl w:val="F4F02DE4"/>
    <w:lvl w:ilvl="0" w:tplc="93B40D1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CA07B71"/>
    <w:multiLevelType w:val="hybridMultilevel"/>
    <w:tmpl w:val="0C8E285E"/>
    <w:lvl w:ilvl="0" w:tplc="F6B4DBC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2009D"/>
    <w:rsid w:val="00011842"/>
    <w:rsid w:val="00017834"/>
    <w:rsid w:val="000202DC"/>
    <w:rsid w:val="00026B7A"/>
    <w:rsid w:val="00027646"/>
    <w:rsid w:val="00033074"/>
    <w:rsid w:val="000410DB"/>
    <w:rsid w:val="00041FD8"/>
    <w:rsid w:val="000515CC"/>
    <w:rsid w:val="0005744D"/>
    <w:rsid w:val="0006392E"/>
    <w:rsid w:val="00066AE2"/>
    <w:rsid w:val="00067E96"/>
    <w:rsid w:val="00074518"/>
    <w:rsid w:val="00076163"/>
    <w:rsid w:val="000849FB"/>
    <w:rsid w:val="00086090"/>
    <w:rsid w:val="000916C7"/>
    <w:rsid w:val="00093743"/>
    <w:rsid w:val="000B03D8"/>
    <w:rsid w:val="000C2614"/>
    <w:rsid w:val="000C3612"/>
    <w:rsid w:val="000C541E"/>
    <w:rsid w:val="000D741E"/>
    <w:rsid w:val="000F3276"/>
    <w:rsid w:val="000F6DA7"/>
    <w:rsid w:val="001142CF"/>
    <w:rsid w:val="00117105"/>
    <w:rsid w:val="00123D02"/>
    <w:rsid w:val="00125462"/>
    <w:rsid w:val="00126E4F"/>
    <w:rsid w:val="0013160B"/>
    <w:rsid w:val="00133141"/>
    <w:rsid w:val="00135B28"/>
    <w:rsid w:val="00137579"/>
    <w:rsid w:val="00141566"/>
    <w:rsid w:val="00142BD4"/>
    <w:rsid w:val="00147F98"/>
    <w:rsid w:val="001526A9"/>
    <w:rsid w:val="00153448"/>
    <w:rsid w:val="00154E3E"/>
    <w:rsid w:val="001576AC"/>
    <w:rsid w:val="0015786A"/>
    <w:rsid w:val="00163AAA"/>
    <w:rsid w:val="00165955"/>
    <w:rsid w:val="00172060"/>
    <w:rsid w:val="00173BAC"/>
    <w:rsid w:val="001812EC"/>
    <w:rsid w:val="00183A77"/>
    <w:rsid w:val="001843F6"/>
    <w:rsid w:val="001921F1"/>
    <w:rsid w:val="00195BCC"/>
    <w:rsid w:val="001A76E3"/>
    <w:rsid w:val="001B10D7"/>
    <w:rsid w:val="001B1CB9"/>
    <w:rsid w:val="001B38DD"/>
    <w:rsid w:val="001B6B37"/>
    <w:rsid w:val="001D1C05"/>
    <w:rsid w:val="001D6AF6"/>
    <w:rsid w:val="001E4E93"/>
    <w:rsid w:val="001E6EAA"/>
    <w:rsid w:val="001E73E1"/>
    <w:rsid w:val="001F0859"/>
    <w:rsid w:val="001F16FB"/>
    <w:rsid w:val="001F4F3E"/>
    <w:rsid w:val="00203336"/>
    <w:rsid w:val="00203382"/>
    <w:rsid w:val="00210D4A"/>
    <w:rsid w:val="00216EC1"/>
    <w:rsid w:val="00221D75"/>
    <w:rsid w:val="00225D88"/>
    <w:rsid w:val="00226B04"/>
    <w:rsid w:val="00227C49"/>
    <w:rsid w:val="00230F99"/>
    <w:rsid w:val="00242779"/>
    <w:rsid w:val="00245EB3"/>
    <w:rsid w:val="002461A8"/>
    <w:rsid w:val="002470C3"/>
    <w:rsid w:val="0025046C"/>
    <w:rsid w:val="0025070F"/>
    <w:rsid w:val="00254DFF"/>
    <w:rsid w:val="002656CF"/>
    <w:rsid w:val="0027289B"/>
    <w:rsid w:val="00274DF3"/>
    <w:rsid w:val="00275104"/>
    <w:rsid w:val="002770D1"/>
    <w:rsid w:val="00290731"/>
    <w:rsid w:val="00290989"/>
    <w:rsid w:val="00290F43"/>
    <w:rsid w:val="00295765"/>
    <w:rsid w:val="00296B25"/>
    <w:rsid w:val="002A3C6C"/>
    <w:rsid w:val="002B229B"/>
    <w:rsid w:val="002C2AC3"/>
    <w:rsid w:val="002C369F"/>
    <w:rsid w:val="002D6B20"/>
    <w:rsid w:val="002E23A9"/>
    <w:rsid w:val="002E495E"/>
    <w:rsid w:val="002E7D5C"/>
    <w:rsid w:val="00300192"/>
    <w:rsid w:val="003010E4"/>
    <w:rsid w:val="00307466"/>
    <w:rsid w:val="003075C7"/>
    <w:rsid w:val="0031530C"/>
    <w:rsid w:val="00326FF0"/>
    <w:rsid w:val="00335F33"/>
    <w:rsid w:val="0033665A"/>
    <w:rsid w:val="0033688E"/>
    <w:rsid w:val="00345214"/>
    <w:rsid w:val="003504DF"/>
    <w:rsid w:val="003512C5"/>
    <w:rsid w:val="00354271"/>
    <w:rsid w:val="003561B6"/>
    <w:rsid w:val="00357654"/>
    <w:rsid w:val="0036550A"/>
    <w:rsid w:val="003710EA"/>
    <w:rsid w:val="00380109"/>
    <w:rsid w:val="00384597"/>
    <w:rsid w:val="00387365"/>
    <w:rsid w:val="00390C95"/>
    <w:rsid w:val="003B1DEB"/>
    <w:rsid w:val="003B1FFB"/>
    <w:rsid w:val="003B578B"/>
    <w:rsid w:val="003B6E41"/>
    <w:rsid w:val="003C108F"/>
    <w:rsid w:val="003C6F49"/>
    <w:rsid w:val="003E0C97"/>
    <w:rsid w:val="003F09EA"/>
    <w:rsid w:val="00405D0F"/>
    <w:rsid w:val="00416EC7"/>
    <w:rsid w:val="00422516"/>
    <w:rsid w:val="00422D55"/>
    <w:rsid w:val="00423D02"/>
    <w:rsid w:val="0042454E"/>
    <w:rsid w:val="0046176A"/>
    <w:rsid w:val="00461F76"/>
    <w:rsid w:val="004664E3"/>
    <w:rsid w:val="0048137E"/>
    <w:rsid w:val="00487B82"/>
    <w:rsid w:val="00487EEA"/>
    <w:rsid w:val="00490615"/>
    <w:rsid w:val="00492BE4"/>
    <w:rsid w:val="00496E81"/>
    <w:rsid w:val="004A1B6C"/>
    <w:rsid w:val="004A4930"/>
    <w:rsid w:val="004A4D26"/>
    <w:rsid w:val="004A6439"/>
    <w:rsid w:val="004A6798"/>
    <w:rsid w:val="004C357C"/>
    <w:rsid w:val="004C7A45"/>
    <w:rsid w:val="004D5C17"/>
    <w:rsid w:val="004E2302"/>
    <w:rsid w:val="004E327E"/>
    <w:rsid w:val="005019E9"/>
    <w:rsid w:val="00504E92"/>
    <w:rsid w:val="0052166B"/>
    <w:rsid w:val="00522054"/>
    <w:rsid w:val="00524263"/>
    <w:rsid w:val="00524EDB"/>
    <w:rsid w:val="00525E0A"/>
    <w:rsid w:val="0053234B"/>
    <w:rsid w:val="0053252F"/>
    <w:rsid w:val="00532856"/>
    <w:rsid w:val="0053599B"/>
    <w:rsid w:val="00542CF2"/>
    <w:rsid w:val="0054472D"/>
    <w:rsid w:val="00546AEB"/>
    <w:rsid w:val="00550951"/>
    <w:rsid w:val="00550E06"/>
    <w:rsid w:val="00551830"/>
    <w:rsid w:val="00573636"/>
    <w:rsid w:val="00575E01"/>
    <w:rsid w:val="00581080"/>
    <w:rsid w:val="00583399"/>
    <w:rsid w:val="00587BE7"/>
    <w:rsid w:val="005A3E1A"/>
    <w:rsid w:val="005B503B"/>
    <w:rsid w:val="005B5EAF"/>
    <w:rsid w:val="005C5C52"/>
    <w:rsid w:val="005D013E"/>
    <w:rsid w:val="005D53A7"/>
    <w:rsid w:val="005E00A7"/>
    <w:rsid w:val="005E3827"/>
    <w:rsid w:val="005E4FFC"/>
    <w:rsid w:val="005E5955"/>
    <w:rsid w:val="005F3A07"/>
    <w:rsid w:val="005F6895"/>
    <w:rsid w:val="005F77F7"/>
    <w:rsid w:val="005F7D58"/>
    <w:rsid w:val="00600296"/>
    <w:rsid w:val="00616D14"/>
    <w:rsid w:val="00624C9C"/>
    <w:rsid w:val="00641FF0"/>
    <w:rsid w:val="00643F2D"/>
    <w:rsid w:val="00644EB1"/>
    <w:rsid w:val="00645268"/>
    <w:rsid w:val="00654106"/>
    <w:rsid w:val="00654846"/>
    <w:rsid w:val="00666779"/>
    <w:rsid w:val="00673C9C"/>
    <w:rsid w:val="00675212"/>
    <w:rsid w:val="006840AE"/>
    <w:rsid w:val="006953F9"/>
    <w:rsid w:val="006A05D2"/>
    <w:rsid w:val="006A71FD"/>
    <w:rsid w:val="006B00BF"/>
    <w:rsid w:val="006C00FA"/>
    <w:rsid w:val="006D34D5"/>
    <w:rsid w:val="006E3A9B"/>
    <w:rsid w:val="006F06CB"/>
    <w:rsid w:val="00701C7E"/>
    <w:rsid w:val="00703ED2"/>
    <w:rsid w:val="00706F47"/>
    <w:rsid w:val="00721DEC"/>
    <w:rsid w:val="0072336D"/>
    <w:rsid w:val="007321E4"/>
    <w:rsid w:val="007515F5"/>
    <w:rsid w:val="007522F6"/>
    <w:rsid w:val="00755EBB"/>
    <w:rsid w:val="0076021E"/>
    <w:rsid w:val="00770F09"/>
    <w:rsid w:val="0077444F"/>
    <w:rsid w:val="00784A20"/>
    <w:rsid w:val="007962C1"/>
    <w:rsid w:val="007A545D"/>
    <w:rsid w:val="007B0E1F"/>
    <w:rsid w:val="007D2DD0"/>
    <w:rsid w:val="007E5235"/>
    <w:rsid w:val="007F7C3A"/>
    <w:rsid w:val="00805A58"/>
    <w:rsid w:val="008076A4"/>
    <w:rsid w:val="00812090"/>
    <w:rsid w:val="0082442E"/>
    <w:rsid w:val="00833250"/>
    <w:rsid w:val="0084265C"/>
    <w:rsid w:val="00850B43"/>
    <w:rsid w:val="00852C3D"/>
    <w:rsid w:val="00862DF4"/>
    <w:rsid w:val="00862EF4"/>
    <w:rsid w:val="00870468"/>
    <w:rsid w:val="008714D4"/>
    <w:rsid w:val="008730E6"/>
    <w:rsid w:val="0087361C"/>
    <w:rsid w:val="0087437B"/>
    <w:rsid w:val="00882C24"/>
    <w:rsid w:val="00894B75"/>
    <w:rsid w:val="00895EDD"/>
    <w:rsid w:val="008A2246"/>
    <w:rsid w:val="008A3FF8"/>
    <w:rsid w:val="008C743B"/>
    <w:rsid w:val="008D55EF"/>
    <w:rsid w:val="008E1972"/>
    <w:rsid w:val="008E3109"/>
    <w:rsid w:val="008E3BFB"/>
    <w:rsid w:val="008F08FB"/>
    <w:rsid w:val="00921660"/>
    <w:rsid w:val="00930EAC"/>
    <w:rsid w:val="00935DFE"/>
    <w:rsid w:val="00936DF0"/>
    <w:rsid w:val="00936E33"/>
    <w:rsid w:val="00955C93"/>
    <w:rsid w:val="009612F4"/>
    <w:rsid w:val="0096308C"/>
    <w:rsid w:val="00981027"/>
    <w:rsid w:val="0098109B"/>
    <w:rsid w:val="00991F74"/>
    <w:rsid w:val="009A43BD"/>
    <w:rsid w:val="009A5584"/>
    <w:rsid w:val="009B3445"/>
    <w:rsid w:val="009E0C74"/>
    <w:rsid w:val="009E1231"/>
    <w:rsid w:val="009E7F4E"/>
    <w:rsid w:val="009F7C40"/>
    <w:rsid w:val="00A01086"/>
    <w:rsid w:val="00A061CB"/>
    <w:rsid w:val="00A1122C"/>
    <w:rsid w:val="00A148C6"/>
    <w:rsid w:val="00A209A9"/>
    <w:rsid w:val="00A26455"/>
    <w:rsid w:val="00A36CEC"/>
    <w:rsid w:val="00A37BB1"/>
    <w:rsid w:val="00A41B92"/>
    <w:rsid w:val="00A42B71"/>
    <w:rsid w:val="00A4320C"/>
    <w:rsid w:val="00A52D1E"/>
    <w:rsid w:val="00A5551B"/>
    <w:rsid w:val="00A560B5"/>
    <w:rsid w:val="00A64227"/>
    <w:rsid w:val="00A6608A"/>
    <w:rsid w:val="00A70D3F"/>
    <w:rsid w:val="00A725E0"/>
    <w:rsid w:val="00A745E2"/>
    <w:rsid w:val="00A758D9"/>
    <w:rsid w:val="00A9362F"/>
    <w:rsid w:val="00A945A5"/>
    <w:rsid w:val="00A97239"/>
    <w:rsid w:val="00AA5973"/>
    <w:rsid w:val="00AA7C41"/>
    <w:rsid w:val="00AA7F39"/>
    <w:rsid w:val="00AB4A94"/>
    <w:rsid w:val="00AD36F4"/>
    <w:rsid w:val="00AE1724"/>
    <w:rsid w:val="00AE43D3"/>
    <w:rsid w:val="00AE48E9"/>
    <w:rsid w:val="00AF3134"/>
    <w:rsid w:val="00B07D2D"/>
    <w:rsid w:val="00B2036B"/>
    <w:rsid w:val="00B21271"/>
    <w:rsid w:val="00B21C1A"/>
    <w:rsid w:val="00B400E6"/>
    <w:rsid w:val="00B645B1"/>
    <w:rsid w:val="00B65479"/>
    <w:rsid w:val="00B67599"/>
    <w:rsid w:val="00B85E08"/>
    <w:rsid w:val="00B95452"/>
    <w:rsid w:val="00BA2C5F"/>
    <w:rsid w:val="00BB027D"/>
    <w:rsid w:val="00BB16E2"/>
    <w:rsid w:val="00BB2C1E"/>
    <w:rsid w:val="00BB4CFA"/>
    <w:rsid w:val="00BD0940"/>
    <w:rsid w:val="00BD44D0"/>
    <w:rsid w:val="00BD4773"/>
    <w:rsid w:val="00BD4AB8"/>
    <w:rsid w:val="00BD7F79"/>
    <w:rsid w:val="00BF16C6"/>
    <w:rsid w:val="00BF5D12"/>
    <w:rsid w:val="00C00C0A"/>
    <w:rsid w:val="00C06706"/>
    <w:rsid w:val="00C10FEC"/>
    <w:rsid w:val="00C25916"/>
    <w:rsid w:val="00C2634C"/>
    <w:rsid w:val="00C459BC"/>
    <w:rsid w:val="00C47483"/>
    <w:rsid w:val="00C501B6"/>
    <w:rsid w:val="00C569CE"/>
    <w:rsid w:val="00C7439C"/>
    <w:rsid w:val="00C7605A"/>
    <w:rsid w:val="00C80115"/>
    <w:rsid w:val="00C807B7"/>
    <w:rsid w:val="00C95553"/>
    <w:rsid w:val="00C9591A"/>
    <w:rsid w:val="00CB42EF"/>
    <w:rsid w:val="00CC07A7"/>
    <w:rsid w:val="00CC2D43"/>
    <w:rsid w:val="00CC4286"/>
    <w:rsid w:val="00CD18B4"/>
    <w:rsid w:val="00CD4DF9"/>
    <w:rsid w:val="00CE15F3"/>
    <w:rsid w:val="00CE1D07"/>
    <w:rsid w:val="00CE20DE"/>
    <w:rsid w:val="00CF1964"/>
    <w:rsid w:val="00CF35A6"/>
    <w:rsid w:val="00CF67D6"/>
    <w:rsid w:val="00CF6BCB"/>
    <w:rsid w:val="00D10C11"/>
    <w:rsid w:val="00D15050"/>
    <w:rsid w:val="00D225F6"/>
    <w:rsid w:val="00D22F37"/>
    <w:rsid w:val="00D23093"/>
    <w:rsid w:val="00D25CB7"/>
    <w:rsid w:val="00D344E7"/>
    <w:rsid w:val="00D35DDA"/>
    <w:rsid w:val="00D362FD"/>
    <w:rsid w:val="00D425AE"/>
    <w:rsid w:val="00D46D6C"/>
    <w:rsid w:val="00D6338A"/>
    <w:rsid w:val="00D700B1"/>
    <w:rsid w:val="00D77C5A"/>
    <w:rsid w:val="00D94F74"/>
    <w:rsid w:val="00D976B0"/>
    <w:rsid w:val="00DB6A1F"/>
    <w:rsid w:val="00DD3A8D"/>
    <w:rsid w:val="00DD690F"/>
    <w:rsid w:val="00DD77CA"/>
    <w:rsid w:val="00DE133D"/>
    <w:rsid w:val="00DF7832"/>
    <w:rsid w:val="00E15F99"/>
    <w:rsid w:val="00E2009D"/>
    <w:rsid w:val="00E25934"/>
    <w:rsid w:val="00E33E6C"/>
    <w:rsid w:val="00E42231"/>
    <w:rsid w:val="00E5701A"/>
    <w:rsid w:val="00E74C6F"/>
    <w:rsid w:val="00EA7FD3"/>
    <w:rsid w:val="00EB06B0"/>
    <w:rsid w:val="00EB098C"/>
    <w:rsid w:val="00EB4C5A"/>
    <w:rsid w:val="00EB6117"/>
    <w:rsid w:val="00ED1604"/>
    <w:rsid w:val="00ED7B83"/>
    <w:rsid w:val="00EF0525"/>
    <w:rsid w:val="00EF2E9E"/>
    <w:rsid w:val="00EF3FB5"/>
    <w:rsid w:val="00EF6A61"/>
    <w:rsid w:val="00F045D4"/>
    <w:rsid w:val="00F0661E"/>
    <w:rsid w:val="00F06BF5"/>
    <w:rsid w:val="00F41C10"/>
    <w:rsid w:val="00F44B41"/>
    <w:rsid w:val="00F5160F"/>
    <w:rsid w:val="00F5194D"/>
    <w:rsid w:val="00F54EB5"/>
    <w:rsid w:val="00F57ABE"/>
    <w:rsid w:val="00F70D9E"/>
    <w:rsid w:val="00F72903"/>
    <w:rsid w:val="00F92535"/>
    <w:rsid w:val="00F964B7"/>
    <w:rsid w:val="00F96F7F"/>
    <w:rsid w:val="00FA0B99"/>
    <w:rsid w:val="00FA46A2"/>
    <w:rsid w:val="00FB0D20"/>
    <w:rsid w:val="00FB3165"/>
    <w:rsid w:val="00FC038A"/>
    <w:rsid w:val="00FD15A4"/>
    <w:rsid w:val="00FE3B4B"/>
    <w:rsid w:val="00FE4632"/>
    <w:rsid w:val="00FF1782"/>
    <w:rsid w:val="00FF1D41"/>
    <w:rsid w:val="00FF5924"/>
    <w:rsid w:val="00FF6E8F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FB"/>
    <w:pPr>
      <w:ind w:left="720"/>
      <w:contextualSpacing/>
    </w:pPr>
  </w:style>
  <w:style w:type="table" w:styleId="a4">
    <w:name w:val="Table Grid"/>
    <w:basedOn w:val="a1"/>
    <w:uiPriority w:val="59"/>
    <w:rsid w:val="00AA7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2A84-6FEF-407F-A20C-C2FE9AA7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405</cp:revision>
  <cp:lastPrinted>2013-03-29T07:41:00Z</cp:lastPrinted>
  <dcterms:created xsi:type="dcterms:W3CDTF">2012-04-25T03:00:00Z</dcterms:created>
  <dcterms:modified xsi:type="dcterms:W3CDTF">2014-12-01T21:05:00Z</dcterms:modified>
</cp:coreProperties>
</file>